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0230DB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="001E3675"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</w:t>
      </w:r>
      <w:r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го</w:t>
      </w:r>
      <w:proofErr w:type="spellEnd"/>
      <w:r w:rsidR="001E3675"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</w:t>
      </w:r>
      <w:r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го поселения</w:t>
      </w:r>
      <w:bookmarkStart w:id="0" w:name="_GoBack"/>
      <w:bookmarkEnd w:id="0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E5107D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31.12</w:t>
      </w:r>
      <w:r w:rsidR="001D1DD1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.2020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E510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E5107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за 20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6A14E6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940C03" w:rsidRPr="00DE1D31" w:rsidTr="00552735">
        <w:tc>
          <w:tcPr>
            <w:tcW w:w="2338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940C03" w:rsidRDefault="00E5107D" w:rsidP="00940C03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56027</w:t>
            </w:r>
          </w:p>
        </w:tc>
        <w:tc>
          <w:tcPr>
            <w:tcW w:w="1842" w:type="dxa"/>
          </w:tcPr>
          <w:p w:rsidR="00940C03" w:rsidRPr="009B42FB" w:rsidRDefault="00E5107D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99,54</w:t>
            </w:r>
          </w:p>
        </w:tc>
        <w:tc>
          <w:tcPr>
            <w:tcW w:w="1985" w:type="dxa"/>
          </w:tcPr>
          <w:p w:rsidR="00940C03" w:rsidRPr="009B42FB" w:rsidRDefault="00E5107D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64133</w:t>
            </w:r>
          </w:p>
        </w:tc>
        <w:tc>
          <w:tcPr>
            <w:tcW w:w="1808" w:type="dxa"/>
          </w:tcPr>
          <w:p w:rsidR="00940C03" w:rsidRPr="009B42FB" w:rsidRDefault="00E5107D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100,11</w:t>
            </w:r>
          </w:p>
        </w:tc>
      </w:tr>
      <w:tr w:rsidR="00940C03" w:rsidRPr="00DE1D31" w:rsidTr="00552735">
        <w:tc>
          <w:tcPr>
            <w:tcW w:w="2338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940C03" w:rsidRDefault="00E5107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54602</w:t>
            </w:r>
          </w:p>
        </w:tc>
        <w:tc>
          <w:tcPr>
            <w:tcW w:w="1842" w:type="dxa"/>
          </w:tcPr>
          <w:p w:rsidR="00940C03" w:rsidRPr="009B42FB" w:rsidRDefault="00E5107D" w:rsidP="001D1DD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96,04</w:t>
            </w:r>
          </w:p>
        </w:tc>
        <w:tc>
          <w:tcPr>
            <w:tcW w:w="1985" w:type="dxa"/>
          </w:tcPr>
          <w:p w:rsidR="00940C03" w:rsidRPr="009B42FB" w:rsidRDefault="00E5107D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59628</w:t>
            </w:r>
          </w:p>
        </w:tc>
        <w:tc>
          <w:tcPr>
            <w:tcW w:w="1808" w:type="dxa"/>
          </w:tcPr>
          <w:p w:rsidR="00940C03" w:rsidRPr="009B42FB" w:rsidRDefault="00E5107D" w:rsidP="00940C03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93,08</w:t>
            </w:r>
          </w:p>
        </w:tc>
      </w:tr>
      <w:tr w:rsidR="00940C03" w:rsidRPr="00DE1D31" w:rsidTr="00552735">
        <w:tc>
          <w:tcPr>
            <w:tcW w:w="2338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940C03" w:rsidRDefault="00940C03" w:rsidP="00E5107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+</w:t>
            </w:r>
            <w:r w:rsidR="00E5107D">
              <w:rPr>
                <w:rFonts w:ascii="Liberation Serif" w:hAnsi="Liberation Serif" w:cs="Times New Roman"/>
                <w:sz w:val="32"/>
                <w:szCs w:val="32"/>
              </w:rPr>
              <w:t>1425</w:t>
            </w:r>
          </w:p>
        </w:tc>
        <w:tc>
          <w:tcPr>
            <w:tcW w:w="1842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40C03" w:rsidRPr="009B42FB" w:rsidRDefault="00940C03" w:rsidP="00E5107D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+4</w:t>
            </w:r>
            <w:r w:rsidR="00E5107D">
              <w:rPr>
                <w:rFonts w:ascii="Liberation Serif" w:hAnsi="Liberation Serif" w:cs="Times New Roman"/>
                <w:sz w:val="32"/>
                <w:szCs w:val="32"/>
              </w:rPr>
              <w:t>505</w:t>
            </w:r>
          </w:p>
        </w:tc>
        <w:tc>
          <w:tcPr>
            <w:tcW w:w="1808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AB7683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</w:pPr>
      <w:r w:rsidRPr="00AB7683"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  <w:t xml:space="preserve">Объемы поступления доходов </w:t>
      </w:r>
      <w:r w:rsidR="003D6394" w:rsidRPr="00AB7683"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  <w:t xml:space="preserve">на </w:t>
      </w:r>
      <w:r w:rsidR="00E5107D" w:rsidRPr="00AB7683"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  <w:t>31.12</w:t>
      </w:r>
      <w:r w:rsidR="001D1DD1" w:rsidRPr="00AB7683"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  <w:t>.2020</w:t>
      </w:r>
      <w:r w:rsidRPr="00AB7683"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  <w:t xml:space="preserve"> год</w:t>
      </w:r>
      <w:r w:rsidR="003D6394" w:rsidRPr="00AB7683"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  <w:t>а</w:t>
      </w:r>
      <w:r w:rsidR="00D60C8B" w:rsidRPr="00AB7683"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  <w:t xml:space="preserve"> </w:t>
      </w:r>
      <w:r w:rsidR="009B42FB" w:rsidRPr="00AB7683"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  <w:t xml:space="preserve">   </w:t>
      </w:r>
      <w:r w:rsidR="00D60C8B" w:rsidRPr="00AB7683"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  <w:t>в сравнении с</w:t>
      </w:r>
      <w:r w:rsidR="00CE555D" w:rsidRPr="00AB7683"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  <w:t xml:space="preserve"> аналогичным периодом 201</w:t>
      </w:r>
      <w:r w:rsidR="001D1DD1" w:rsidRPr="00AB7683"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  <w:t>9</w:t>
      </w:r>
      <w:r w:rsidR="00CE555D" w:rsidRPr="00AB7683">
        <w:rPr>
          <w:rFonts w:ascii="Liberation Serif" w:eastAsia="Calibri" w:hAnsi="Liberation Serif" w:cs="Times New Roman"/>
          <w:b/>
          <w:i/>
          <w:color w:val="E36C0A" w:themeColor="accent6" w:themeShade="BF"/>
          <w:spacing w:val="2"/>
          <w:sz w:val="32"/>
          <w:szCs w:val="32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201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613" w:type="dxa"/>
            <w:vMerge w:val="restart"/>
          </w:tcPr>
          <w:p w:rsidR="004E3740" w:rsidRDefault="004E374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201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4E3740" w:rsidRPr="00D43145" w:rsidRDefault="00B309B2" w:rsidP="000C6D0A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64062</w:t>
            </w:r>
            <w:r w:rsidR="003E3559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,1</w:t>
            </w:r>
          </w:p>
        </w:tc>
        <w:tc>
          <w:tcPr>
            <w:tcW w:w="1349" w:type="dxa"/>
          </w:tcPr>
          <w:p w:rsidR="004E3740" w:rsidRPr="00D43145" w:rsidRDefault="003E355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64132,9</w:t>
            </w:r>
          </w:p>
        </w:tc>
        <w:tc>
          <w:tcPr>
            <w:tcW w:w="1643" w:type="dxa"/>
          </w:tcPr>
          <w:p w:rsidR="004E3740" w:rsidRPr="00D43145" w:rsidRDefault="00B309B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69,42</w:t>
            </w:r>
          </w:p>
        </w:tc>
        <w:tc>
          <w:tcPr>
            <w:tcW w:w="1349" w:type="dxa"/>
          </w:tcPr>
          <w:p w:rsidR="004E3740" w:rsidRPr="00D43145" w:rsidRDefault="003E355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56027,3</w:t>
            </w:r>
          </w:p>
        </w:tc>
        <w:tc>
          <w:tcPr>
            <w:tcW w:w="1613" w:type="dxa"/>
          </w:tcPr>
          <w:p w:rsidR="004E3740" w:rsidRPr="00D43145" w:rsidRDefault="006A14E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114,47</w:t>
            </w: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4E3740" w:rsidRPr="00D43145" w:rsidRDefault="000C6D0A" w:rsidP="00CA4321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120</w:t>
            </w:r>
            <w:r w:rsidR="00CA4321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96</w:t>
            </w:r>
          </w:p>
        </w:tc>
        <w:tc>
          <w:tcPr>
            <w:tcW w:w="1349" w:type="dxa"/>
          </w:tcPr>
          <w:p w:rsidR="004E3740" w:rsidRPr="00D43145" w:rsidRDefault="003E355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12186,9</w:t>
            </w:r>
          </w:p>
        </w:tc>
        <w:tc>
          <w:tcPr>
            <w:tcW w:w="1643" w:type="dxa"/>
          </w:tcPr>
          <w:p w:rsidR="004E3740" w:rsidRPr="00D43145" w:rsidRDefault="00E5107D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100,75</w:t>
            </w:r>
          </w:p>
        </w:tc>
        <w:tc>
          <w:tcPr>
            <w:tcW w:w="1349" w:type="dxa"/>
          </w:tcPr>
          <w:p w:rsidR="004E3740" w:rsidRPr="00D43145" w:rsidRDefault="003E355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11946,6</w:t>
            </w:r>
          </w:p>
        </w:tc>
        <w:tc>
          <w:tcPr>
            <w:tcW w:w="1613" w:type="dxa"/>
          </w:tcPr>
          <w:p w:rsidR="004E3740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102,00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4E3740" w:rsidRPr="000A7EDB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364</w:t>
            </w:r>
          </w:p>
        </w:tc>
        <w:tc>
          <w:tcPr>
            <w:tcW w:w="1349" w:type="dxa"/>
          </w:tcPr>
          <w:p w:rsidR="004E3740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365</w:t>
            </w:r>
          </w:p>
        </w:tc>
        <w:tc>
          <w:tcPr>
            <w:tcW w:w="1643" w:type="dxa"/>
          </w:tcPr>
          <w:p w:rsidR="004E3740" w:rsidRPr="000A7EDB" w:rsidRDefault="00E5107D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100,28</w:t>
            </w:r>
          </w:p>
        </w:tc>
        <w:tc>
          <w:tcPr>
            <w:tcW w:w="1349" w:type="dxa"/>
          </w:tcPr>
          <w:p w:rsidR="004E3740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338</w:t>
            </w:r>
          </w:p>
        </w:tc>
        <w:tc>
          <w:tcPr>
            <w:tcW w:w="1613" w:type="dxa"/>
          </w:tcPr>
          <w:p w:rsidR="004E3740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107,98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349" w:type="dxa"/>
          </w:tcPr>
          <w:p w:rsidR="004E3740" w:rsidRPr="000A7EDB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8286</w:t>
            </w:r>
          </w:p>
        </w:tc>
        <w:tc>
          <w:tcPr>
            <w:tcW w:w="1349" w:type="dxa"/>
          </w:tcPr>
          <w:p w:rsidR="004E3740" w:rsidRPr="000A7EDB" w:rsidRDefault="00E5107D" w:rsidP="00ED7196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771</w:t>
            </w:r>
            <w:r w:rsidR="003E3559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3,7</w:t>
            </w:r>
          </w:p>
        </w:tc>
        <w:tc>
          <w:tcPr>
            <w:tcW w:w="1643" w:type="dxa"/>
          </w:tcPr>
          <w:p w:rsidR="004E3740" w:rsidRPr="000A7EDB" w:rsidRDefault="00E5107D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93,09</w:t>
            </w:r>
          </w:p>
        </w:tc>
        <w:tc>
          <w:tcPr>
            <w:tcW w:w="1349" w:type="dxa"/>
          </w:tcPr>
          <w:p w:rsidR="004E3740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8167,3</w:t>
            </w:r>
          </w:p>
        </w:tc>
        <w:tc>
          <w:tcPr>
            <w:tcW w:w="1613" w:type="dxa"/>
          </w:tcPr>
          <w:p w:rsidR="004E3740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94,45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налог,</w:t>
            </w:r>
            <w:r w:rsidR="00D43145"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взимаемый с налогоплательщиков,</w:t>
            </w: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применяющих упрощенную систему налогообложения</w:t>
            </w:r>
          </w:p>
        </w:tc>
        <w:tc>
          <w:tcPr>
            <w:tcW w:w="1349" w:type="dxa"/>
          </w:tcPr>
          <w:p w:rsidR="004E3740" w:rsidRPr="000A7EDB" w:rsidRDefault="00E5107D" w:rsidP="008A312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414</w:t>
            </w:r>
          </w:p>
        </w:tc>
        <w:tc>
          <w:tcPr>
            <w:tcW w:w="1349" w:type="dxa"/>
          </w:tcPr>
          <w:p w:rsidR="004E3740" w:rsidRPr="000A7EDB" w:rsidRDefault="00ED7196" w:rsidP="00CA432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399</w:t>
            </w:r>
            <w:r w:rsidR="003E3559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,3</w:t>
            </w:r>
          </w:p>
        </w:tc>
        <w:tc>
          <w:tcPr>
            <w:tcW w:w="1643" w:type="dxa"/>
          </w:tcPr>
          <w:p w:rsidR="004E3740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96,46</w:t>
            </w:r>
          </w:p>
        </w:tc>
        <w:tc>
          <w:tcPr>
            <w:tcW w:w="1349" w:type="dxa"/>
          </w:tcPr>
          <w:p w:rsidR="004E3740" w:rsidRPr="000A7EDB" w:rsidRDefault="003E3559" w:rsidP="00B309B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354,9</w:t>
            </w:r>
          </w:p>
        </w:tc>
        <w:tc>
          <w:tcPr>
            <w:tcW w:w="1613" w:type="dxa"/>
          </w:tcPr>
          <w:p w:rsidR="004E3740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112,51</w:t>
            </w:r>
          </w:p>
        </w:tc>
      </w:tr>
      <w:tr w:rsidR="00D43145" w:rsidRPr="000A7EDB" w:rsidTr="00D43145">
        <w:tc>
          <w:tcPr>
            <w:tcW w:w="3011" w:type="dxa"/>
          </w:tcPr>
          <w:p w:rsidR="00D43145" w:rsidRPr="000A7EDB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D43145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888</w:t>
            </w:r>
          </w:p>
        </w:tc>
        <w:tc>
          <w:tcPr>
            <w:tcW w:w="1349" w:type="dxa"/>
          </w:tcPr>
          <w:p w:rsidR="00D43145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1105,6</w:t>
            </w:r>
          </w:p>
        </w:tc>
        <w:tc>
          <w:tcPr>
            <w:tcW w:w="1643" w:type="dxa"/>
          </w:tcPr>
          <w:p w:rsidR="00D43145" w:rsidRPr="000A7EDB" w:rsidRDefault="00E5107D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124,51</w:t>
            </w:r>
          </w:p>
        </w:tc>
        <w:tc>
          <w:tcPr>
            <w:tcW w:w="1349" w:type="dxa"/>
          </w:tcPr>
          <w:p w:rsidR="00D43145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880,2</w:t>
            </w:r>
          </w:p>
        </w:tc>
        <w:tc>
          <w:tcPr>
            <w:tcW w:w="1613" w:type="dxa"/>
          </w:tcPr>
          <w:p w:rsidR="00D43145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125,61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земельный налог</w:t>
            </w:r>
          </w:p>
        </w:tc>
        <w:tc>
          <w:tcPr>
            <w:tcW w:w="1349" w:type="dxa"/>
          </w:tcPr>
          <w:p w:rsidR="004E3740" w:rsidRPr="000A7EDB" w:rsidRDefault="001D1DD1" w:rsidP="00F60F0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17</w:t>
            </w:r>
            <w:r w:rsidR="00F60F09"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61</w:t>
            </w:r>
          </w:p>
        </w:tc>
        <w:tc>
          <w:tcPr>
            <w:tcW w:w="1349" w:type="dxa"/>
          </w:tcPr>
          <w:p w:rsidR="004E3740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2271</w:t>
            </w:r>
          </w:p>
        </w:tc>
        <w:tc>
          <w:tcPr>
            <w:tcW w:w="1643" w:type="dxa"/>
          </w:tcPr>
          <w:p w:rsidR="004E3740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128,96</w:t>
            </w:r>
          </w:p>
        </w:tc>
        <w:tc>
          <w:tcPr>
            <w:tcW w:w="1349" w:type="dxa"/>
          </w:tcPr>
          <w:p w:rsidR="004E3740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1972,6</w:t>
            </w:r>
          </w:p>
        </w:tc>
        <w:tc>
          <w:tcPr>
            <w:tcW w:w="1613" w:type="dxa"/>
          </w:tcPr>
          <w:p w:rsidR="004E3740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115,13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неналоговые доходы</w:t>
            </w:r>
          </w:p>
        </w:tc>
        <w:tc>
          <w:tcPr>
            <w:tcW w:w="1349" w:type="dxa"/>
          </w:tcPr>
          <w:p w:rsidR="004E3740" w:rsidRPr="000A7EDB" w:rsidRDefault="00ED71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383</w:t>
            </w:r>
          </w:p>
        </w:tc>
        <w:tc>
          <w:tcPr>
            <w:tcW w:w="1349" w:type="dxa"/>
          </w:tcPr>
          <w:p w:rsidR="004E3740" w:rsidRPr="000A7EDB" w:rsidRDefault="00ED71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362</w:t>
            </w:r>
            <w:r w:rsidR="003E3559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,3</w:t>
            </w:r>
          </w:p>
        </w:tc>
        <w:tc>
          <w:tcPr>
            <w:tcW w:w="1643" w:type="dxa"/>
          </w:tcPr>
          <w:p w:rsidR="004E3740" w:rsidRPr="000A7EDB" w:rsidRDefault="003E3559" w:rsidP="00CA432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94,59</w:t>
            </w:r>
          </w:p>
        </w:tc>
        <w:tc>
          <w:tcPr>
            <w:tcW w:w="1349" w:type="dxa"/>
          </w:tcPr>
          <w:p w:rsidR="004E3740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233,6</w:t>
            </w:r>
          </w:p>
        </w:tc>
        <w:tc>
          <w:tcPr>
            <w:tcW w:w="1613" w:type="dxa"/>
          </w:tcPr>
          <w:p w:rsidR="004E3740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155,09</w:t>
            </w:r>
          </w:p>
        </w:tc>
      </w:tr>
      <w:tr w:rsidR="00E5107D" w:rsidRPr="000A7EDB" w:rsidTr="00D43145">
        <w:tc>
          <w:tcPr>
            <w:tcW w:w="3011" w:type="dxa"/>
          </w:tcPr>
          <w:p w:rsidR="00E5107D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доходы от денежных взысканий (штрафов)</w:t>
            </w:r>
            <w:proofErr w:type="gramStart"/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,п</w:t>
            </w:r>
            <w:proofErr w:type="gramEnd"/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оступающих в счет погашения задолженности, образовавшейся до 01.01.2020</w:t>
            </w:r>
          </w:p>
        </w:tc>
        <w:tc>
          <w:tcPr>
            <w:tcW w:w="1349" w:type="dxa"/>
          </w:tcPr>
          <w:p w:rsidR="00E5107D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</w:p>
        </w:tc>
        <w:tc>
          <w:tcPr>
            <w:tcW w:w="1349" w:type="dxa"/>
          </w:tcPr>
          <w:p w:rsidR="00E5107D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-30</w:t>
            </w:r>
          </w:p>
        </w:tc>
        <w:tc>
          <w:tcPr>
            <w:tcW w:w="1643" w:type="dxa"/>
          </w:tcPr>
          <w:p w:rsidR="00E5107D" w:rsidRDefault="00E5107D" w:rsidP="00CA432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</w:p>
        </w:tc>
        <w:tc>
          <w:tcPr>
            <w:tcW w:w="1349" w:type="dxa"/>
          </w:tcPr>
          <w:p w:rsidR="00E5107D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</w:p>
        </w:tc>
        <w:tc>
          <w:tcPr>
            <w:tcW w:w="1613" w:type="dxa"/>
          </w:tcPr>
          <w:p w:rsidR="00E5107D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b/>
                <w:spacing w:val="2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9" w:type="dxa"/>
          </w:tcPr>
          <w:p w:rsidR="004E3740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51966</w:t>
            </w:r>
            <w:r w:rsidR="00ED7196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,1</w:t>
            </w:r>
          </w:p>
        </w:tc>
        <w:tc>
          <w:tcPr>
            <w:tcW w:w="1349" w:type="dxa"/>
          </w:tcPr>
          <w:p w:rsidR="004E3740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51946</w:t>
            </w:r>
            <w:r w:rsidR="003E3559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,0</w:t>
            </w:r>
          </w:p>
        </w:tc>
        <w:tc>
          <w:tcPr>
            <w:tcW w:w="1643" w:type="dxa"/>
          </w:tcPr>
          <w:p w:rsidR="004E3740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99,96</w:t>
            </w:r>
          </w:p>
        </w:tc>
        <w:tc>
          <w:tcPr>
            <w:tcW w:w="1349" w:type="dxa"/>
          </w:tcPr>
          <w:p w:rsidR="004E3740" w:rsidRPr="000A7EDB" w:rsidRDefault="006A14E6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44080,7</w:t>
            </w:r>
          </w:p>
        </w:tc>
        <w:tc>
          <w:tcPr>
            <w:tcW w:w="1613" w:type="dxa"/>
          </w:tcPr>
          <w:p w:rsidR="004E3740" w:rsidRPr="000A7EDB" w:rsidRDefault="001A7B0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121,35</w:t>
            </w:r>
          </w:p>
        </w:tc>
      </w:tr>
      <w:tr w:rsidR="00D43145" w:rsidRPr="000A7EDB" w:rsidTr="00D43145">
        <w:tc>
          <w:tcPr>
            <w:tcW w:w="3011" w:type="dxa"/>
          </w:tcPr>
          <w:p w:rsidR="00D43145" w:rsidRPr="000A7EDB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дотации</w:t>
            </w:r>
          </w:p>
        </w:tc>
        <w:tc>
          <w:tcPr>
            <w:tcW w:w="1349" w:type="dxa"/>
          </w:tcPr>
          <w:p w:rsidR="00D43145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5341</w:t>
            </w:r>
          </w:p>
        </w:tc>
        <w:tc>
          <w:tcPr>
            <w:tcW w:w="1349" w:type="dxa"/>
          </w:tcPr>
          <w:p w:rsidR="00D43145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5341</w:t>
            </w:r>
          </w:p>
        </w:tc>
        <w:tc>
          <w:tcPr>
            <w:tcW w:w="1643" w:type="dxa"/>
          </w:tcPr>
          <w:p w:rsidR="00D43145" w:rsidRPr="000A7EDB" w:rsidRDefault="00E5107D" w:rsidP="00E5107D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100,00</w:t>
            </w:r>
          </w:p>
        </w:tc>
        <w:tc>
          <w:tcPr>
            <w:tcW w:w="1349" w:type="dxa"/>
          </w:tcPr>
          <w:p w:rsidR="00D43145" w:rsidRPr="000A7EDB" w:rsidRDefault="006A14E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10804</w:t>
            </w:r>
          </w:p>
        </w:tc>
        <w:tc>
          <w:tcPr>
            <w:tcW w:w="1613" w:type="dxa"/>
          </w:tcPr>
          <w:p w:rsidR="00D43145" w:rsidRPr="000A7EDB" w:rsidRDefault="006A14E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49,44</w:t>
            </w:r>
          </w:p>
        </w:tc>
      </w:tr>
      <w:tr w:rsidR="00D43145" w:rsidRPr="000A7EDB" w:rsidTr="00D43145">
        <w:tc>
          <w:tcPr>
            <w:tcW w:w="3011" w:type="dxa"/>
          </w:tcPr>
          <w:p w:rsidR="00D43145" w:rsidRPr="000A7EDB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субвенции</w:t>
            </w:r>
          </w:p>
        </w:tc>
        <w:tc>
          <w:tcPr>
            <w:tcW w:w="1349" w:type="dxa"/>
          </w:tcPr>
          <w:p w:rsidR="00D43145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269</w:t>
            </w:r>
            <w:r w:rsidR="00ED7196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,3</w:t>
            </w:r>
          </w:p>
        </w:tc>
        <w:tc>
          <w:tcPr>
            <w:tcW w:w="1349" w:type="dxa"/>
          </w:tcPr>
          <w:p w:rsidR="00D43145" w:rsidRPr="000A7EDB" w:rsidRDefault="00ED7196" w:rsidP="00E5107D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269</w:t>
            </w:r>
          </w:p>
        </w:tc>
        <w:tc>
          <w:tcPr>
            <w:tcW w:w="1643" w:type="dxa"/>
          </w:tcPr>
          <w:p w:rsidR="00D43145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99,89</w:t>
            </w:r>
          </w:p>
        </w:tc>
        <w:tc>
          <w:tcPr>
            <w:tcW w:w="1349" w:type="dxa"/>
          </w:tcPr>
          <w:p w:rsidR="00D43145" w:rsidRPr="000A7EDB" w:rsidRDefault="006A14E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247</w:t>
            </w:r>
          </w:p>
        </w:tc>
        <w:tc>
          <w:tcPr>
            <w:tcW w:w="1613" w:type="dxa"/>
          </w:tcPr>
          <w:p w:rsidR="00D43145" w:rsidRPr="000A7EDB" w:rsidRDefault="006A14E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108,91</w:t>
            </w:r>
          </w:p>
        </w:tc>
      </w:tr>
      <w:tr w:rsidR="009C7135" w:rsidRPr="000A7EDB" w:rsidTr="00D43145">
        <w:tc>
          <w:tcPr>
            <w:tcW w:w="3011" w:type="dxa"/>
          </w:tcPr>
          <w:p w:rsidR="009C7135" w:rsidRPr="000A7EDB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9C7135" w:rsidRPr="000A7EDB" w:rsidRDefault="00ED71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4402,8</w:t>
            </w:r>
          </w:p>
        </w:tc>
        <w:tc>
          <w:tcPr>
            <w:tcW w:w="1349" w:type="dxa"/>
          </w:tcPr>
          <w:p w:rsidR="009C7135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4402,8</w:t>
            </w:r>
          </w:p>
        </w:tc>
        <w:tc>
          <w:tcPr>
            <w:tcW w:w="1643" w:type="dxa"/>
          </w:tcPr>
          <w:p w:rsidR="009C7135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100,00</w:t>
            </w:r>
          </w:p>
        </w:tc>
        <w:tc>
          <w:tcPr>
            <w:tcW w:w="1349" w:type="dxa"/>
          </w:tcPr>
          <w:p w:rsidR="009C7135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1613" w:type="dxa"/>
          </w:tcPr>
          <w:p w:rsidR="009C7135" w:rsidRPr="000A7EDB" w:rsidRDefault="006A14E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4402,80</w:t>
            </w:r>
          </w:p>
        </w:tc>
      </w:tr>
      <w:tr w:rsidR="008A3122" w:rsidRPr="000A7EDB" w:rsidTr="00D43145">
        <w:tc>
          <w:tcPr>
            <w:tcW w:w="3011" w:type="dxa"/>
          </w:tcPr>
          <w:p w:rsidR="008A3122" w:rsidRPr="000A7EDB" w:rsidRDefault="008A3122" w:rsidP="000A7EDB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8A3122" w:rsidRPr="000A7EDB" w:rsidRDefault="003E355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39974,8</w:t>
            </w:r>
          </w:p>
        </w:tc>
        <w:tc>
          <w:tcPr>
            <w:tcW w:w="1349" w:type="dxa"/>
          </w:tcPr>
          <w:p w:rsidR="008A3122" w:rsidRPr="000A7EDB" w:rsidRDefault="003E3559" w:rsidP="00E5107D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39974,8</w:t>
            </w:r>
          </w:p>
        </w:tc>
        <w:tc>
          <w:tcPr>
            <w:tcW w:w="1643" w:type="dxa"/>
          </w:tcPr>
          <w:p w:rsidR="008A3122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100,00</w:t>
            </w:r>
          </w:p>
        </w:tc>
        <w:tc>
          <w:tcPr>
            <w:tcW w:w="1349" w:type="dxa"/>
          </w:tcPr>
          <w:p w:rsidR="008A3122" w:rsidRPr="000A7EDB" w:rsidRDefault="006A14E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33027,1</w:t>
            </w:r>
          </w:p>
        </w:tc>
        <w:tc>
          <w:tcPr>
            <w:tcW w:w="1613" w:type="dxa"/>
          </w:tcPr>
          <w:p w:rsidR="008A3122" w:rsidRPr="000A7EDB" w:rsidRDefault="006A14E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121,04</w:t>
            </w:r>
          </w:p>
        </w:tc>
      </w:tr>
      <w:tr w:rsidR="00F60F09" w:rsidRPr="000A7EDB" w:rsidTr="00D43145">
        <w:tc>
          <w:tcPr>
            <w:tcW w:w="3011" w:type="dxa"/>
          </w:tcPr>
          <w:p w:rsidR="00F60F09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возврат прочих остатков</w:t>
            </w:r>
          </w:p>
        </w:tc>
        <w:tc>
          <w:tcPr>
            <w:tcW w:w="1349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-97</w:t>
            </w:r>
            <w:r w:rsidR="006A14E6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,4</w:t>
            </w:r>
          </w:p>
        </w:tc>
        <w:tc>
          <w:tcPr>
            <w:tcW w:w="1613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</w:tr>
      <w:tr w:rsidR="000A7EDB" w:rsidRPr="000A7EDB" w:rsidTr="00D43145">
        <w:tc>
          <w:tcPr>
            <w:tcW w:w="3011" w:type="dxa"/>
          </w:tcPr>
          <w:p w:rsidR="000A7EDB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прочие субсидии</w:t>
            </w:r>
          </w:p>
        </w:tc>
        <w:tc>
          <w:tcPr>
            <w:tcW w:w="1349" w:type="dxa"/>
          </w:tcPr>
          <w:p w:rsidR="000A7EDB" w:rsidRPr="000A7EDB" w:rsidRDefault="00ED7196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1978,5</w:t>
            </w:r>
          </w:p>
        </w:tc>
        <w:tc>
          <w:tcPr>
            <w:tcW w:w="1349" w:type="dxa"/>
          </w:tcPr>
          <w:p w:rsidR="000A7EDB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1958</w:t>
            </w:r>
            <w:r w:rsidR="003E3559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,4</w:t>
            </w:r>
          </w:p>
        </w:tc>
        <w:tc>
          <w:tcPr>
            <w:tcW w:w="1643" w:type="dxa"/>
          </w:tcPr>
          <w:p w:rsidR="000A7EDB" w:rsidRPr="000A7EDB" w:rsidRDefault="00E5107D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98,99</w:t>
            </w:r>
          </w:p>
        </w:tc>
        <w:tc>
          <w:tcPr>
            <w:tcW w:w="1349" w:type="dxa"/>
          </w:tcPr>
          <w:p w:rsidR="000A7EDB" w:rsidRPr="000A7EDB" w:rsidRDefault="00E40CA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0A7EDB" w:rsidRPr="000A7EDB" w:rsidRDefault="00E40CA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</w:tr>
    </w:tbl>
    <w:p w:rsidR="00BD15B3" w:rsidRPr="000A7EDB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4"/>
          <w:szCs w:val="24"/>
        </w:rPr>
      </w:pPr>
    </w:p>
    <w:p w:rsidR="00BD15B3" w:rsidRPr="000A7EDB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4"/>
          <w:szCs w:val="24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6A14E6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drawing>
          <wp:inline distT="0" distB="0" distL="0" distR="0" wp14:anchorId="2A2F2E58" wp14:editId="6F11B7B7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853631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AB7683">
        <w:rPr>
          <w:rFonts w:ascii="Liberation Serif" w:hAnsi="Liberation Serif" w:cs="Times New Roman"/>
          <w:b/>
          <w:i/>
          <w:color w:val="C00000"/>
          <w:sz w:val="40"/>
          <w:szCs w:val="40"/>
        </w:rPr>
        <w:t>Анализ исполнения за 20</w:t>
      </w:r>
      <w:r w:rsidR="0016427A" w:rsidRPr="00AB7683">
        <w:rPr>
          <w:rFonts w:ascii="Liberation Serif" w:hAnsi="Liberation Serif" w:cs="Times New Roman"/>
          <w:b/>
          <w:i/>
          <w:color w:val="C00000"/>
          <w:sz w:val="40"/>
          <w:szCs w:val="40"/>
        </w:rPr>
        <w:t>20</w:t>
      </w:r>
      <w:r w:rsidRPr="00AB7683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год в сравнении</w:t>
      </w:r>
      <w:r w:rsidR="00D21AAE" w:rsidRPr="00AB7683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                         </w:t>
      </w:r>
      <w:r w:rsidRPr="00AB7683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с </w:t>
      </w:r>
      <w:r w:rsidR="0016427A" w:rsidRPr="00AB7683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аналогичным периодом </w:t>
      </w:r>
      <w:r w:rsidR="00D21AAE" w:rsidRPr="00AB7683">
        <w:rPr>
          <w:rFonts w:ascii="Liberation Serif" w:hAnsi="Liberation Serif" w:cs="Times New Roman"/>
          <w:b/>
          <w:i/>
          <w:color w:val="C00000"/>
          <w:sz w:val="40"/>
          <w:szCs w:val="40"/>
        </w:rPr>
        <w:t>201</w:t>
      </w:r>
      <w:r w:rsidR="0016427A" w:rsidRPr="00AB7683">
        <w:rPr>
          <w:rFonts w:ascii="Liberation Serif" w:hAnsi="Liberation Serif" w:cs="Times New Roman"/>
          <w:b/>
          <w:i/>
          <w:color w:val="C00000"/>
          <w:sz w:val="40"/>
          <w:szCs w:val="40"/>
        </w:rPr>
        <w:t>9</w:t>
      </w:r>
      <w:r w:rsidR="00D21AAE" w:rsidRPr="00AB7683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год</w:t>
      </w:r>
      <w:r w:rsidR="0016427A" w:rsidRPr="00AB7683">
        <w:rPr>
          <w:rFonts w:ascii="Liberation Serif" w:hAnsi="Liberation Serif" w:cs="Times New Roman"/>
          <w:b/>
          <w:i/>
          <w:color w:val="C00000"/>
          <w:sz w:val="40"/>
          <w:szCs w:val="40"/>
        </w:rPr>
        <w:t>а</w:t>
      </w: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0513D">
                                    <w:rPr>
                                      <w:rFonts w:ascii="Liberation Serif" w:hAnsi="Liberation Serif" w:cs="Times New Roman"/>
                                      <w:color w:val="FFC000"/>
                                      <w:sz w:val="28"/>
                                      <w:szCs w:val="28"/>
                                    </w:rPr>
                                    <w:t>Ра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16427A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16427A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394E72" w:rsidP="00432FA4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10323,8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996938" w:rsidP="00394E72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11478,7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394E72" w:rsidP="00996938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10640,</w:t>
                                  </w:r>
                                  <w:r w:rsidR="00996938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92,70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996938" w:rsidP="00853631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103,07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B43FAC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394E72" w:rsidP="00AB3744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246,3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268,8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268,8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109,14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394E72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869,1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1910,6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1899,3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99,41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218,54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394E72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10684,6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AB3744" w:rsidP="00996938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117</w:t>
                                  </w:r>
                                  <w:r w:rsidR="00996938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59,7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10740,5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91,33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100,52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394E72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7871,3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10896,9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9279,3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85,16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117,89</w:t>
                                  </w:r>
                                </w:p>
                              </w:tc>
                            </w:tr>
                            <w:tr w:rsidR="00EB7F4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B7F41" w:rsidRPr="00AE707A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B7F41" w:rsidRPr="00B43FAC" w:rsidRDefault="00394E72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</w:t>
                                  </w:r>
                                  <w:r w:rsidR="00996938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B7F4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="00996938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111,4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B7F4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B7F4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111,40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394E72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996938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996938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EB7F4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B7F41" w:rsidRPr="00AE707A" w:rsidRDefault="00EB7F4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B7F41" w:rsidRPr="00B43FAC" w:rsidRDefault="00394E72" w:rsidP="00394E72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24331,7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B7F41" w:rsidRPr="00B43FAC" w:rsidRDefault="00AB3744" w:rsidP="00B533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26754</w:t>
                                  </w:r>
                                  <w:r w:rsidR="00996938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996938" w:rsidP="00B533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25873,3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B7F41" w:rsidRPr="00B43FAC" w:rsidRDefault="00996938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96,71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B7F41" w:rsidRPr="00B43FAC" w:rsidRDefault="009E6899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106,34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394E72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996938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996938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11,0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394E72" w:rsidP="0016427A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153,7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725,4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725,4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100,00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9E6899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471,96</w:t>
                                  </w:r>
                                </w:p>
                              </w:tc>
                            </w:tr>
                            <w:tr w:rsidR="00DB1E67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DB1E67" w:rsidRPr="00B43FAC" w:rsidRDefault="00DB1E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DB1E67" w:rsidRPr="00AE707A" w:rsidRDefault="00DB1E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B1E67" w:rsidRDefault="00DB1E67" w:rsidP="0016427A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DB1E67" w:rsidRDefault="00DB1E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134</w:t>
                                  </w:r>
                                  <w:r w:rsidR="00996938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B1E67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67,4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B1E67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50,04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B1E67" w:rsidRDefault="00CA14E4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04421" w:rsidRPr="00B43FAC" w:rsidTr="00996938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394E72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54602,5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AB3744" w:rsidP="00B533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64062</w:t>
                                  </w:r>
                                  <w:r w:rsidR="00996938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,1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59627,9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996938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93,08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9E6899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109,20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" fillcolor="#e6b9b8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60513D">
                              <w:rPr>
                                <w:rFonts w:ascii="Liberation Serif" w:hAnsi="Liberation Serif" w:cs="Times New Roman"/>
                                <w:color w:val="FFC000"/>
                                <w:sz w:val="28"/>
                                <w:szCs w:val="28"/>
                              </w:rPr>
                              <w:t>Ра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16427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16427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394E72" w:rsidP="00432FA4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10323,8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996938" w:rsidP="00394E72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11478,7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394E72" w:rsidP="00996938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10640,</w:t>
                            </w:r>
                            <w:r w:rsidR="00996938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92,70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996938" w:rsidP="00853631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103,07</w:t>
                            </w:r>
                          </w:p>
                        </w:tc>
                      </w:tr>
                      <w:tr w:rsidR="00804421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B43FAC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394E72" w:rsidP="00AB3744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246,3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268,8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268,8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109,14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394E72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869,1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1910,6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1899,3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99,41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218,54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394E72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10684,6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AB3744" w:rsidP="00996938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117</w:t>
                            </w:r>
                            <w:r w:rsidR="00996938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59,7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10740,5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91,33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100,52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394E72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7871,3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10896,9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9279,3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85,16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117,89</w:t>
                            </w:r>
                          </w:p>
                        </w:tc>
                      </w:tr>
                      <w:tr w:rsidR="00EB7F4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EB7F41" w:rsidRPr="00AE707A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B7F41" w:rsidRPr="00B43FAC" w:rsidRDefault="00394E72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</w:t>
                            </w:r>
                            <w:r w:rsidR="00996938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B7F4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111</w:t>
                            </w:r>
                            <w:r w:rsidR="00996938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111,4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B7F4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B7F4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111,40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394E72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996938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996938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100,00</w:t>
                            </w:r>
                          </w:p>
                        </w:tc>
                      </w:tr>
                      <w:tr w:rsidR="00EB7F4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EB7F41" w:rsidRPr="00AE707A" w:rsidRDefault="00EB7F4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B7F41" w:rsidRPr="00B43FAC" w:rsidRDefault="00394E72" w:rsidP="00394E72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24331,7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B7F41" w:rsidRPr="00B43FAC" w:rsidRDefault="00AB3744" w:rsidP="00B533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26754</w:t>
                            </w:r>
                            <w:r w:rsidR="00996938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996938" w:rsidP="00B533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25873,3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B7F41" w:rsidRPr="00B43FAC" w:rsidRDefault="00996938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96,71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B7F41" w:rsidRPr="00B43FAC" w:rsidRDefault="009E6899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106,34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394E72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996938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996938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11,0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100,00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394E72" w:rsidP="0016427A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153,7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725,4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725,4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100,00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9E6899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471,96</w:t>
                            </w:r>
                          </w:p>
                        </w:tc>
                      </w:tr>
                      <w:tr w:rsidR="00DB1E67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DB1E67" w:rsidRPr="00B43FAC" w:rsidRDefault="00DB1E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1204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DB1E67" w:rsidRPr="00AE707A" w:rsidRDefault="00DB1E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DB1E67" w:rsidRDefault="00DB1E67" w:rsidP="0016427A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DB1E67" w:rsidRDefault="00DB1E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134</w:t>
                            </w:r>
                            <w:r w:rsidR="00996938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B1E67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67,4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DB1E67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50,04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B1E67" w:rsidRDefault="00CA14E4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04421" w:rsidRPr="00B43FAC" w:rsidTr="00996938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394E72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54602,5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AB3744" w:rsidP="00B533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64062</w:t>
                            </w:r>
                            <w:r w:rsidR="00996938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,1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59627,9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996938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93,08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9E6899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109,20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C913B8" w:rsidRPr="00853631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lastRenderedPageBreak/>
        <w:t xml:space="preserve">Структура </w:t>
      </w:r>
      <w:r w:rsidR="00B43FAC"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t xml:space="preserve">исполнения </w:t>
      </w:r>
      <w:r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t xml:space="preserve">расходов </w:t>
      </w:r>
      <w:r w:rsidR="00ED146A"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t xml:space="preserve">за </w:t>
      </w:r>
      <w:r w:rsidR="00180FD6"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t xml:space="preserve"> </w:t>
      </w:r>
      <w:r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t>201</w:t>
      </w:r>
      <w:r w:rsidR="00180FD6"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t>9</w:t>
      </w:r>
      <w:r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9E6899">
        <w:rPr>
          <w:rFonts w:ascii="Liberation Serif" w:hAnsi="Liberation Serif" w:cs="Times New Roman"/>
          <w:sz w:val="28"/>
          <w:szCs w:val="28"/>
        </w:rPr>
        <w:t>44,56</w:t>
      </w:r>
      <w:r>
        <w:rPr>
          <w:rFonts w:ascii="Liberation Serif" w:hAnsi="Liberation Serif" w:cs="Times New Roman"/>
          <w:sz w:val="28"/>
          <w:szCs w:val="28"/>
        </w:rPr>
        <w:t xml:space="preserve">%, </w:t>
      </w:r>
      <w:r w:rsidR="009E6899">
        <w:rPr>
          <w:rFonts w:ascii="Liberation Serif" w:hAnsi="Liberation Serif" w:cs="Times New Roman"/>
          <w:sz w:val="28"/>
          <w:szCs w:val="28"/>
        </w:rPr>
        <w:t>%,</w:t>
      </w:r>
      <w:r w:rsidR="009E6899" w:rsidRPr="001E3675">
        <w:rPr>
          <w:rFonts w:ascii="Liberation Serif" w:hAnsi="Liberation Serif" w:cs="Times New Roman"/>
          <w:sz w:val="28"/>
          <w:szCs w:val="28"/>
        </w:rPr>
        <w:t xml:space="preserve">   национальная экономика </w:t>
      </w:r>
      <w:r w:rsidR="009E6899">
        <w:rPr>
          <w:rFonts w:ascii="Liberation Serif" w:hAnsi="Liberation Serif" w:cs="Times New Roman"/>
          <w:sz w:val="28"/>
          <w:szCs w:val="28"/>
        </w:rPr>
        <w:t>19,57%.</w:t>
      </w:r>
      <w:r w:rsidR="009E6899" w:rsidRPr="001E367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9E6899">
        <w:rPr>
          <w:rFonts w:ascii="Liberation Serif" w:hAnsi="Liberation Serif" w:cs="Times New Roman"/>
          <w:sz w:val="28"/>
          <w:szCs w:val="28"/>
        </w:rPr>
        <w:t>18,91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жилищно-коммунальное хозяйство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9E6899">
        <w:rPr>
          <w:rFonts w:ascii="Liberation Serif" w:hAnsi="Liberation Serif" w:cs="Times New Roman"/>
          <w:sz w:val="28"/>
          <w:szCs w:val="28"/>
        </w:rPr>
        <w:t>14,42%.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6042660" cy="5554980"/>
            <wp:effectExtent l="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853631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lastRenderedPageBreak/>
        <w:t xml:space="preserve">Структура исполнения расходов за </w:t>
      </w:r>
      <w:r w:rsidR="00180FD6"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t xml:space="preserve"> </w:t>
      </w:r>
      <w:r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t>20</w:t>
      </w:r>
      <w:r w:rsidR="00180FD6"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t>20</w:t>
      </w:r>
      <w:r w:rsidRPr="009E6899">
        <w:rPr>
          <w:rFonts w:ascii="Liberation Serif" w:hAnsi="Liberation Serif" w:cs="Times New Roman"/>
          <w:b/>
          <w:i/>
          <w:color w:val="C00000"/>
          <w:sz w:val="40"/>
          <w:szCs w:val="40"/>
          <w:highlight w:val="cyan"/>
        </w:rPr>
        <w:t xml:space="preserve"> год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9E6899">
        <w:rPr>
          <w:rFonts w:ascii="Liberation Serif" w:hAnsi="Liberation Serif" w:cs="Times New Roman"/>
          <w:sz w:val="28"/>
          <w:szCs w:val="28"/>
        </w:rPr>
        <w:t>43,39</w:t>
      </w:r>
      <w:r>
        <w:rPr>
          <w:rFonts w:ascii="Liberation Serif" w:hAnsi="Liberation Serif" w:cs="Times New Roman"/>
          <w:sz w:val="28"/>
          <w:szCs w:val="28"/>
        </w:rPr>
        <w:t>%,</w:t>
      </w:r>
      <w:r w:rsidR="009E6899" w:rsidRPr="009E6899">
        <w:rPr>
          <w:rFonts w:ascii="Liberation Serif" w:hAnsi="Liberation Serif" w:cs="Times New Roman"/>
          <w:sz w:val="28"/>
          <w:szCs w:val="28"/>
        </w:rPr>
        <w:t xml:space="preserve"> </w:t>
      </w:r>
      <w:r w:rsidR="009E6899" w:rsidRPr="001E3675">
        <w:rPr>
          <w:rFonts w:ascii="Liberation Serif" w:hAnsi="Liberation Serif" w:cs="Times New Roman"/>
          <w:sz w:val="28"/>
          <w:szCs w:val="28"/>
        </w:rPr>
        <w:t>национальная экономика</w:t>
      </w:r>
      <w:r w:rsidR="009E6899">
        <w:rPr>
          <w:rFonts w:ascii="Liberation Serif" w:hAnsi="Liberation Serif" w:cs="Times New Roman"/>
          <w:sz w:val="28"/>
          <w:szCs w:val="28"/>
        </w:rPr>
        <w:t xml:space="preserve"> - 18,01%;</w:t>
      </w:r>
      <w:r>
        <w:rPr>
          <w:rFonts w:ascii="Liberation Serif" w:hAnsi="Liberation Serif" w:cs="Times New Roman"/>
          <w:sz w:val="28"/>
          <w:szCs w:val="28"/>
        </w:rPr>
        <w:t xml:space="preserve">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9E6899">
        <w:rPr>
          <w:rFonts w:ascii="Liberation Serif" w:hAnsi="Liberation Serif" w:cs="Times New Roman"/>
          <w:sz w:val="28"/>
          <w:szCs w:val="28"/>
        </w:rPr>
        <w:t>17,84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  <w:r w:rsidR="0060513D" w:rsidRPr="001E3675">
        <w:rPr>
          <w:rFonts w:ascii="Liberation Serif" w:hAnsi="Liberation Serif" w:cs="Times New Roman"/>
          <w:sz w:val="28"/>
          <w:szCs w:val="28"/>
        </w:rPr>
        <w:t xml:space="preserve">жилищно-коммунальное хозяйство </w:t>
      </w:r>
      <w:r w:rsidR="0060513D">
        <w:rPr>
          <w:rFonts w:ascii="Liberation Serif" w:hAnsi="Liberation Serif" w:cs="Times New Roman"/>
          <w:sz w:val="28"/>
          <w:szCs w:val="28"/>
        </w:rPr>
        <w:t>– 15,</w:t>
      </w:r>
      <w:r w:rsidR="009E6899">
        <w:rPr>
          <w:rFonts w:ascii="Liberation Serif" w:hAnsi="Liberation Serif" w:cs="Times New Roman"/>
          <w:sz w:val="28"/>
          <w:szCs w:val="28"/>
        </w:rPr>
        <w:t>56%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922520"/>
            <wp:effectExtent l="3810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13B8" w:rsidRPr="001E3675" w:rsidRDefault="003360FE" w:rsidP="00F057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53FEA5" wp14:editId="5D5CD0B6">
            <wp:extent cx="5074920" cy="3268980"/>
            <wp:effectExtent l="0" t="0" r="1143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461010</wp:posOffset>
                </wp:positionV>
                <wp:extent cx="5516880" cy="4663440"/>
                <wp:effectExtent l="0" t="0" r="26670" b="381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6634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01.01.2018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3360FE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360FE" w:rsidRPr="00A028F7" w:rsidRDefault="00AB7683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01.01.2021 – 0,0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36.3pt;width:434.4pt;height:36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" adj="2700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01.01.2018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3360FE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p w:rsidR="003360FE" w:rsidRPr="00A028F7" w:rsidRDefault="00AB7683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01.01.2021 – 0,0 тыс. руб.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30DB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A7EDB"/>
    <w:rsid w:val="000B501C"/>
    <w:rsid w:val="000B55B9"/>
    <w:rsid w:val="000B627A"/>
    <w:rsid w:val="000C24E1"/>
    <w:rsid w:val="000C6D0A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4B83"/>
    <w:rsid w:val="0017679F"/>
    <w:rsid w:val="00180113"/>
    <w:rsid w:val="00180FD6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A7B02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2F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8DC"/>
    <w:rsid w:val="00361EA6"/>
    <w:rsid w:val="003630AC"/>
    <w:rsid w:val="003668C9"/>
    <w:rsid w:val="00373C93"/>
    <w:rsid w:val="0037762B"/>
    <w:rsid w:val="00385D55"/>
    <w:rsid w:val="00390558"/>
    <w:rsid w:val="00394E72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E3559"/>
    <w:rsid w:val="003F194A"/>
    <w:rsid w:val="003F71D4"/>
    <w:rsid w:val="0040138C"/>
    <w:rsid w:val="004062F3"/>
    <w:rsid w:val="00411DB4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EE8"/>
    <w:rsid w:val="00602850"/>
    <w:rsid w:val="0060513D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6383"/>
    <w:rsid w:val="006775EB"/>
    <w:rsid w:val="00685AE2"/>
    <w:rsid w:val="00697410"/>
    <w:rsid w:val="006A0101"/>
    <w:rsid w:val="006A14E6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5CF"/>
    <w:rsid w:val="007419E6"/>
    <w:rsid w:val="007420A8"/>
    <w:rsid w:val="007522E9"/>
    <w:rsid w:val="00754B47"/>
    <w:rsid w:val="007562AE"/>
    <w:rsid w:val="00756766"/>
    <w:rsid w:val="00762784"/>
    <w:rsid w:val="00781EF4"/>
    <w:rsid w:val="00784319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53631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5168"/>
    <w:rsid w:val="00930A7E"/>
    <w:rsid w:val="009320B3"/>
    <w:rsid w:val="00940C03"/>
    <w:rsid w:val="0095245E"/>
    <w:rsid w:val="00957A18"/>
    <w:rsid w:val="00957FB6"/>
    <w:rsid w:val="009621AC"/>
    <w:rsid w:val="00964AF7"/>
    <w:rsid w:val="00972245"/>
    <w:rsid w:val="00973993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96938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E6899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3744"/>
    <w:rsid w:val="00AB422F"/>
    <w:rsid w:val="00AB61AD"/>
    <w:rsid w:val="00AB7683"/>
    <w:rsid w:val="00AC059E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09B2"/>
    <w:rsid w:val="00B34286"/>
    <w:rsid w:val="00B37788"/>
    <w:rsid w:val="00B43FAC"/>
    <w:rsid w:val="00B5104E"/>
    <w:rsid w:val="00B51509"/>
    <w:rsid w:val="00B533B7"/>
    <w:rsid w:val="00B5623F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D93"/>
    <w:rsid w:val="00C90FBA"/>
    <w:rsid w:val="00C913B8"/>
    <w:rsid w:val="00C91B1D"/>
    <w:rsid w:val="00C92739"/>
    <w:rsid w:val="00CA1235"/>
    <w:rsid w:val="00CA14E4"/>
    <w:rsid w:val="00CA171E"/>
    <w:rsid w:val="00CA4321"/>
    <w:rsid w:val="00CA642F"/>
    <w:rsid w:val="00CA6F82"/>
    <w:rsid w:val="00CB32F6"/>
    <w:rsid w:val="00CC0EA1"/>
    <w:rsid w:val="00CC4AF0"/>
    <w:rsid w:val="00CD0471"/>
    <w:rsid w:val="00CE4529"/>
    <w:rsid w:val="00CE555D"/>
    <w:rsid w:val="00CE6688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6348"/>
    <w:rsid w:val="00D92B9F"/>
    <w:rsid w:val="00D951F7"/>
    <w:rsid w:val="00D95C86"/>
    <w:rsid w:val="00DA17E4"/>
    <w:rsid w:val="00DA39C7"/>
    <w:rsid w:val="00DA523D"/>
    <w:rsid w:val="00DA59DE"/>
    <w:rsid w:val="00DA7898"/>
    <w:rsid w:val="00DB1E67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0CAE"/>
    <w:rsid w:val="00E430CC"/>
    <w:rsid w:val="00E47B2D"/>
    <w:rsid w:val="00E5107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D7196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51C0"/>
    <w:rsid w:val="00F25570"/>
    <w:rsid w:val="00F305B0"/>
    <w:rsid w:val="00F30D58"/>
    <w:rsid w:val="00F3178D"/>
    <w:rsid w:val="00F41D0B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516658276581532E-2"/>
          <c:y val="5.5080150105203791E-2"/>
          <c:w val="0.89194480354134842"/>
          <c:h val="0.696663958671832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1552672321267441E-2"/>
                  <c:y val="1.1341764097669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56027</c:v>
                </c:pt>
                <c:pt idx="3">
                  <c:v>64133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0940386070559033E-3"/>
                  <c:y val="-5.93045703997744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54602</c:v>
                </c:pt>
                <c:pt idx="3">
                  <c:v>59628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3464320"/>
        <c:axId val="33465856"/>
      </c:barChart>
      <c:catAx>
        <c:axId val="33464320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33465856"/>
        <c:crosses val="autoZero"/>
        <c:auto val="1"/>
        <c:lblAlgn val="ctr"/>
        <c:lblOffset val="100"/>
        <c:noMultiLvlLbl val="0"/>
      </c:catAx>
      <c:valAx>
        <c:axId val="3346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346432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>
                <a:solidFill>
                  <a:srgbClr val="C00000"/>
                </a:solidFill>
              </a:rPr>
              <a:t>Структура налоговых и неналоговых поступлений за 2020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18603924509437E-2"/>
          <c:y val="0.16705978471163574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3"/>
          <c:dLbls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07936507936507E-3"/>
                  <c:y val="-0.248503167787863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налог, взимаемый с налогоплательщиков, применяющих упрощенную систему налообложения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365</c:v>
                </c:pt>
                <c:pt idx="1">
                  <c:v>7713.7</c:v>
                </c:pt>
                <c:pt idx="2">
                  <c:v>399.3</c:v>
                </c:pt>
                <c:pt idx="3">
                  <c:v>1105.5999999999999</c:v>
                </c:pt>
                <c:pt idx="4">
                  <c:v>2271</c:v>
                </c:pt>
                <c:pt idx="5">
                  <c:v>122.6</c:v>
                </c:pt>
                <c:pt idx="6">
                  <c:v>239.7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C00000"/>
                </a:solidFill>
              </a:rPr>
              <a:t>Структура безвозмездных поступлений                         за 2020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936432260627729E-2"/>
          <c:y val="0.18643028902824274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  <c:pt idx="4">
                  <c:v>прочие субсидии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5341</c:v>
                </c:pt>
                <c:pt idx="1">
                  <c:v>269</c:v>
                </c:pt>
                <c:pt idx="2">
                  <c:v>4402.8</c:v>
                </c:pt>
                <c:pt idx="3">
                  <c:v>39974.800000000003</c:v>
                </c:pt>
                <c:pt idx="4">
                  <c:v>1958.4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11713</c:v>
                </c:pt>
                <c:pt idx="1">
                  <c:v>233.6</c:v>
                </c:pt>
                <c:pt idx="2">
                  <c:v>44080.7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11854.6</c:v>
                </c:pt>
                <c:pt idx="1">
                  <c:v>332.3</c:v>
                </c:pt>
                <c:pt idx="2">
                  <c:v>51946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1155072"/>
        <c:axId val="111156608"/>
        <c:axId val="0"/>
      </c:bar3DChart>
      <c:catAx>
        <c:axId val="11115507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1156608"/>
        <c:crosses val="autoZero"/>
        <c:auto val="1"/>
        <c:lblAlgn val="ctr"/>
        <c:lblOffset val="100"/>
        <c:noMultiLvlLbl val="0"/>
      </c:catAx>
      <c:valAx>
        <c:axId val="11115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1155072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14825636563502E-2"/>
          <c:y val="7.3464912280701761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6818990736665E-4"/>
                  <c:y val="-0.160921916010498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10323.799999999999</c:v>
                </c:pt>
                <c:pt idx="1">
                  <c:v>246.3</c:v>
                </c:pt>
                <c:pt idx="2">
                  <c:v>869.1</c:v>
                </c:pt>
                <c:pt idx="3">
                  <c:v>10684.6</c:v>
                </c:pt>
                <c:pt idx="4">
                  <c:v>7871.3</c:v>
                </c:pt>
                <c:pt idx="5">
                  <c:v>100</c:v>
                </c:pt>
                <c:pt idx="6">
                  <c:v>11</c:v>
                </c:pt>
                <c:pt idx="7">
                  <c:v>24331.7</c:v>
                </c:pt>
                <c:pt idx="8">
                  <c:v>11</c:v>
                </c:pt>
                <c:pt idx="9">
                  <c:v>153.69999999999999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6033539700667189E-3"/>
                  <c:y val="-0.274893550119878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7957898392474E-4"/>
                  <c:y val="-7.379367720465890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4655368432416389E-2"/>
                  <c:y val="4.82925818483215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27040022907441913"/>
                  <c:y val="-3.565557841043580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10640.5</c:v>
                </c:pt>
                <c:pt idx="1">
                  <c:v>268.8</c:v>
                </c:pt>
                <c:pt idx="2">
                  <c:v>1899.3</c:v>
                </c:pt>
                <c:pt idx="3">
                  <c:v>10740.5</c:v>
                </c:pt>
                <c:pt idx="4">
                  <c:v>9279.2999999999993</c:v>
                </c:pt>
                <c:pt idx="5">
                  <c:v>111.4</c:v>
                </c:pt>
                <c:pt idx="6">
                  <c:v>11</c:v>
                </c:pt>
                <c:pt idx="7">
                  <c:v>25873.3</c:v>
                </c:pt>
                <c:pt idx="8">
                  <c:v>11</c:v>
                </c:pt>
                <c:pt idx="9">
                  <c:v>725.4</c:v>
                </c:pt>
                <c:pt idx="10">
                  <c:v>67.400000000000006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10323.799999999999</c:v>
                </c:pt>
                <c:pt idx="1">
                  <c:v>24331.7</c:v>
                </c:pt>
                <c:pt idx="2">
                  <c:v>7871.3</c:v>
                </c:pt>
                <c:pt idx="3">
                  <c:v>10684.6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10640.5</c:v>
                </c:pt>
                <c:pt idx="1">
                  <c:v>25873.3</c:v>
                </c:pt>
                <c:pt idx="2">
                  <c:v>9279.2999999999993</c:v>
                </c:pt>
                <c:pt idx="3">
                  <c:v>10740.5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2561536"/>
        <c:axId val="112563328"/>
      </c:barChart>
      <c:catAx>
        <c:axId val="112561536"/>
        <c:scaling>
          <c:orientation val="minMax"/>
        </c:scaling>
        <c:delete val="0"/>
        <c:axPos val="l"/>
        <c:majorTickMark val="none"/>
        <c:minorTickMark val="none"/>
        <c:tickLblPos val="nextTo"/>
        <c:crossAx val="112563328"/>
        <c:crosses val="autoZero"/>
        <c:auto val="1"/>
        <c:lblAlgn val="ctr"/>
        <c:lblOffset val="100"/>
        <c:noMultiLvlLbl val="0"/>
      </c:catAx>
      <c:valAx>
        <c:axId val="11256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2561536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0.09286</cdr:x>
      <cdr:y>0.35346</cdr:y>
    </cdr:from>
    <cdr:to>
      <cdr:x>0.13095</cdr:x>
      <cdr:y>0.48401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594360" y="3032760"/>
          <a:ext cx="243840" cy="112014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F714-F8CD-4785-8F98-6F10064D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55</cp:revision>
  <cp:lastPrinted>2019-10-28T07:35:00Z</cp:lastPrinted>
  <dcterms:created xsi:type="dcterms:W3CDTF">2019-10-25T11:36:00Z</dcterms:created>
  <dcterms:modified xsi:type="dcterms:W3CDTF">2021-03-15T09:13:00Z</dcterms:modified>
</cp:coreProperties>
</file>