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317A6" w:rsidTr="00104399">
        <w:trPr>
          <w:cantSplit/>
          <w:trHeight w:val="1333"/>
        </w:trPr>
        <w:tc>
          <w:tcPr>
            <w:tcW w:w="9145" w:type="dxa"/>
            <w:hideMark/>
          </w:tcPr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97CD0" wp14:editId="4905FA6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A6" w:rsidTr="00104399">
        <w:trPr>
          <w:trHeight w:val="1725"/>
        </w:trPr>
        <w:tc>
          <w:tcPr>
            <w:tcW w:w="9145" w:type="dxa"/>
            <w:hideMark/>
          </w:tcPr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3F5CC" wp14:editId="66D9454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317A6" w:rsidRDefault="007317A6" w:rsidP="007317A6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7317A6" w:rsidRDefault="007317A6" w:rsidP="007317A6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17A6" w:rsidRDefault="007317A6" w:rsidP="007317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719C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.03.2018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7719C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</w:t>
      </w:r>
      <w:r w:rsidR="00E44AF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-НПА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</w:t>
      </w:r>
      <w:r w:rsidR="007719C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</w:p>
    <w:p w:rsidR="007317A6" w:rsidRDefault="00E44AF4" w:rsidP="007317A6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</w:t>
      </w:r>
    </w:p>
    <w:p w:rsidR="007317A6" w:rsidRDefault="007317A6" w:rsidP="007317A6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317A6" w:rsidRPr="008574FF" w:rsidRDefault="007317A6" w:rsidP="007317A6">
      <w:pPr>
        <w:spacing w:after="1" w:line="280" w:lineRule="atLeast"/>
        <w:jc w:val="center"/>
        <w:rPr>
          <w:i/>
        </w:rPr>
      </w:pPr>
      <w:r w:rsidRPr="008574FF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Pr="008574FF">
        <w:rPr>
          <w:rFonts w:ascii="Times New Roman" w:hAnsi="Times New Roman"/>
          <w:b/>
          <w:i/>
          <w:sz w:val="28"/>
        </w:rPr>
        <w:t xml:space="preserve">Порядка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8"/>
        </w:rPr>
        <w:t xml:space="preserve">депутатов Думы </w:t>
      </w:r>
      <w:r w:rsidRPr="008574FF">
        <w:rPr>
          <w:rFonts w:ascii="Times New Roman" w:hAnsi="Times New Roman"/>
          <w:b/>
          <w:i/>
          <w:sz w:val="28"/>
        </w:rPr>
        <w:t>Усть</w:t>
      </w:r>
      <w:r>
        <w:rPr>
          <w:rFonts w:ascii="Times New Roman" w:hAnsi="Times New Roman"/>
          <w:b/>
          <w:i/>
          <w:sz w:val="28"/>
        </w:rPr>
        <w:t xml:space="preserve">-Ницинского сельского поселения </w:t>
      </w:r>
      <w:r w:rsidRPr="008574FF">
        <w:rPr>
          <w:rFonts w:ascii="Times New Roman" w:hAnsi="Times New Roman"/>
          <w:b/>
          <w:i/>
          <w:sz w:val="28"/>
        </w:rPr>
        <w:t xml:space="preserve"> и членов их семей на официальном сайте Усть-Ницинского сельского поселения и предоставления этих сведений средствам массовой информации для опубликования</w:t>
      </w:r>
    </w:p>
    <w:p w:rsidR="007317A6" w:rsidRDefault="007317A6" w:rsidP="007317A6">
      <w:pPr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317A6" w:rsidRPr="008574FF" w:rsidRDefault="007317A6" w:rsidP="007317A6">
      <w:pPr>
        <w:spacing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574FF">
        <w:rPr>
          <w:rFonts w:ascii="Times New Roman" w:eastAsiaTheme="minorHAnsi" w:hAnsi="Times New Roman" w:cstheme="minorBidi"/>
          <w:sz w:val="28"/>
          <w:szCs w:val="28"/>
        </w:rPr>
        <w:t>В целях реализации требований пункта 4.3 статьи 12.1 Федерального закона «О противодействии коррупции» от 25.12.2008 года №273-ФЗ (в редакции от 3.04.2017 года №64-ФЗ) и пункта 7.4 статьи 40 Федерального закона от 6.10.2003 года № 131-ФЗ «Об общих принципах организации местного самоуправления в РФ» (в редакции от 3.01.2017 года №</w:t>
      </w:r>
      <w:r>
        <w:rPr>
          <w:rFonts w:ascii="Times New Roman" w:eastAsiaTheme="minorHAnsi" w:hAnsi="Times New Roman" w:cstheme="minorBidi"/>
          <w:sz w:val="28"/>
          <w:szCs w:val="28"/>
        </w:rPr>
        <w:t>64-ФЗ), Дума Усть-Ницинского сельского поселения</w:t>
      </w:r>
    </w:p>
    <w:p w:rsidR="007317A6" w:rsidRDefault="007317A6" w:rsidP="007317A6">
      <w:pPr>
        <w:rPr>
          <w:rFonts w:ascii="Times New Roman" w:hAnsi="Times New Roman"/>
          <w:sz w:val="28"/>
          <w:szCs w:val="28"/>
        </w:rPr>
      </w:pPr>
      <w:r w:rsidRPr="008574FF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317A6" w:rsidRPr="008574FF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74FF">
        <w:rPr>
          <w:rFonts w:ascii="Times New Roman" w:hAnsi="Times New Roman"/>
          <w:sz w:val="28"/>
          <w:szCs w:val="28"/>
        </w:rPr>
        <w:t>1. Утвердить:</w:t>
      </w:r>
    </w:p>
    <w:p w:rsidR="007317A6" w:rsidRPr="008574FF" w:rsidRDefault="007317A6" w:rsidP="007317A6">
      <w:pPr>
        <w:spacing w:after="1" w:line="280" w:lineRule="atLeast"/>
        <w:jc w:val="both"/>
      </w:pPr>
      <w:r w:rsidRPr="008574FF">
        <w:rPr>
          <w:rFonts w:ascii="Times New Roman" w:hAnsi="Times New Roman"/>
          <w:sz w:val="28"/>
          <w:szCs w:val="28"/>
        </w:rPr>
        <w:t xml:space="preserve">        1.1. </w:t>
      </w:r>
      <w:r w:rsidRPr="008574FF">
        <w:rPr>
          <w:rFonts w:ascii="Times New Roman" w:hAnsi="Times New Roman"/>
          <w:sz w:val="28"/>
        </w:rPr>
        <w:t>Порядок размещения сведений о доходах, расходах, об имуществе</w:t>
      </w:r>
    </w:p>
    <w:p w:rsidR="007317A6" w:rsidRPr="008574FF" w:rsidRDefault="007317A6" w:rsidP="007317A6">
      <w:pPr>
        <w:spacing w:after="1" w:line="280" w:lineRule="atLeast"/>
        <w:jc w:val="both"/>
      </w:pPr>
      <w:r w:rsidRPr="008574FF">
        <w:rPr>
          <w:rFonts w:ascii="Times New Roman" w:hAnsi="Times New Roman"/>
          <w:sz w:val="28"/>
        </w:rPr>
        <w:t xml:space="preserve">и </w:t>
      </w:r>
      <w:proofErr w:type="gramStart"/>
      <w:r w:rsidRPr="008574FF">
        <w:rPr>
          <w:rFonts w:ascii="Times New Roman" w:hAnsi="Times New Roman"/>
          <w:sz w:val="28"/>
        </w:rPr>
        <w:t>обязательствах</w:t>
      </w:r>
      <w:proofErr w:type="gramEnd"/>
      <w:r w:rsidRPr="008574FF">
        <w:rPr>
          <w:rFonts w:ascii="Times New Roman" w:hAnsi="Times New Roman"/>
          <w:sz w:val="28"/>
        </w:rPr>
        <w:t xml:space="preserve"> имущественного характера </w:t>
      </w:r>
      <w:r>
        <w:rPr>
          <w:rFonts w:ascii="Times New Roman" w:hAnsi="Times New Roman"/>
          <w:sz w:val="28"/>
        </w:rPr>
        <w:t xml:space="preserve">депутатов Думы Усть-Ницинского сельского поселения </w:t>
      </w:r>
      <w:r w:rsidRPr="008574FF">
        <w:rPr>
          <w:rFonts w:ascii="Times New Roman" w:hAnsi="Times New Roman"/>
          <w:sz w:val="28"/>
        </w:rPr>
        <w:t>и членов их семей на официальном сайте Усть-Ницинского сельского поселения и предоставления этих сведений средствам массовой информации для опубликования (приложение № 1).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74FF">
        <w:rPr>
          <w:rFonts w:ascii="Times New Roman" w:hAnsi="Times New Roman"/>
          <w:sz w:val="28"/>
          <w:szCs w:val="28"/>
        </w:rPr>
        <w:t xml:space="preserve">1.2. </w:t>
      </w:r>
      <w:hyperlink r:id="rId6" w:anchor="Par78" w:history="1">
        <w:r w:rsidRPr="008574FF">
          <w:rPr>
            <w:rFonts w:ascii="Times New Roman" w:hAnsi="Times New Roman"/>
            <w:sz w:val="28"/>
            <w:szCs w:val="28"/>
          </w:rPr>
          <w:t>Форму</w:t>
        </w:r>
      </w:hyperlink>
      <w:r w:rsidRPr="008574FF">
        <w:rPr>
          <w:rFonts w:ascii="Times New Roman" w:hAnsi="Times New Roman"/>
          <w:sz w:val="28"/>
          <w:szCs w:val="28"/>
        </w:rPr>
        <w:t xml:space="preserve"> для размещения на официальном сайте Усть – Ницинского сельского поселения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депутатов Думы </w:t>
      </w:r>
      <w:r w:rsidRPr="008574FF">
        <w:rPr>
          <w:rFonts w:ascii="Times New Roman" w:hAnsi="Times New Roman"/>
          <w:sz w:val="28"/>
          <w:szCs w:val="28"/>
        </w:rPr>
        <w:t>Усть – Ницинского сельского поселения, и членов их семей (приложение № 2).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574FF">
        <w:rPr>
          <w:rFonts w:ascii="Times New Roman" w:hAnsi="Times New Roman"/>
          <w:sz w:val="28"/>
          <w:szCs w:val="28"/>
        </w:rPr>
        <w:t>Опуб</w:t>
      </w:r>
      <w:r>
        <w:rPr>
          <w:rFonts w:ascii="Times New Roman" w:hAnsi="Times New Roman"/>
          <w:sz w:val="28"/>
          <w:szCs w:val="28"/>
        </w:rPr>
        <w:t xml:space="preserve">ликовать настоящее Решение </w:t>
      </w:r>
      <w:r w:rsidRPr="008574FF">
        <w:rPr>
          <w:rFonts w:ascii="Times New Roman" w:hAnsi="Times New Roman"/>
          <w:sz w:val="28"/>
          <w:szCs w:val="28"/>
        </w:rPr>
        <w:t xml:space="preserve">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</w:t>
      </w:r>
      <w:r w:rsidRPr="008574FF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 сети Интернет: </w:t>
      </w:r>
      <w:hyperlink r:id="rId7" w:history="1">
        <w:r w:rsidRPr="00215A4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5A4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15A42"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 w:rsidRPr="008574FF">
        <w:rPr>
          <w:rFonts w:ascii="Times New Roman" w:hAnsi="Times New Roman"/>
          <w:sz w:val="28"/>
          <w:szCs w:val="28"/>
        </w:rPr>
        <w:t>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Усть-Ницинского                  Главы Усть-Ницинского</w:t>
      </w: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317A6" w:rsidRPr="000C1B13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Востриков Ю.И.                             ___________ Судакова К.Г.</w:t>
      </w:r>
    </w:p>
    <w:p w:rsidR="007317A6" w:rsidRDefault="007317A6" w:rsidP="007317A6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17A6" w:rsidRPr="0054503C" w:rsidRDefault="007317A6" w:rsidP="007317A6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54503C">
        <w:rPr>
          <w:rFonts w:ascii="Times New Roman" w:hAnsi="Times New Roman"/>
          <w:sz w:val="24"/>
          <w:szCs w:val="24"/>
        </w:rPr>
        <w:t>Приложение № 1</w:t>
      </w:r>
    </w:p>
    <w:p w:rsidR="007317A6" w:rsidRPr="0054503C" w:rsidRDefault="007317A6" w:rsidP="007317A6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4503C">
        <w:rPr>
          <w:rFonts w:ascii="Times New Roman" w:hAnsi="Times New Roman"/>
          <w:sz w:val="24"/>
          <w:szCs w:val="24"/>
        </w:rPr>
        <w:t>УТВЕРЖДЕН</w:t>
      </w:r>
    </w:p>
    <w:p w:rsidR="007317A6" w:rsidRPr="0054503C" w:rsidRDefault="007317A6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7317A6" w:rsidRPr="0054503C" w:rsidRDefault="007317A6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54503C"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7317A6" w:rsidRPr="0054503C" w:rsidRDefault="007719CB" w:rsidP="007317A6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00.03.2018 г. N 00</w:t>
      </w:r>
      <w:r w:rsidR="00E44AF4">
        <w:rPr>
          <w:rFonts w:ascii="Times New Roman" w:hAnsi="Times New Roman"/>
          <w:sz w:val="24"/>
          <w:szCs w:val="24"/>
        </w:rPr>
        <w:t>-НПА</w:t>
      </w:r>
    </w:p>
    <w:p w:rsidR="007317A6" w:rsidRPr="0054503C" w:rsidRDefault="007317A6" w:rsidP="007317A6">
      <w:pPr>
        <w:spacing w:after="1" w:line="280" w:lineRule="atLeast"/>
        <w:jc w:val="both"/>
      </w:pPr>
    </w:p>
    <w:p w:rsidR="00885B2B" w:rsidRDefault="007317A6" w:rsidP="007317A6">
      <w:pPr>
        <w:spacing w:after="1" w:line="280" w:lineRule="atLeast"/>
        <w:jc w:val="center"/>
        <w:rPr>
          <w:rFonts w:ascii="Times New Roman" w:hAnsi="Times New Roman"/>
          <w:b/>
          <w:i/>
          <w:sz w:val="28"/>
        </w:rPr>
      </w:pPr>
      <w:bookmarkStart w:id="0" w:name="P44"/>
      <w:bookmarkEnd w:id="0"/>
      <w:r>
        <w:rPr>
          <w:rFonts w:ascii="Times New Roman" w:hAnsi="Times New Roman"/>
          <w:b/>
          <w:i/>
          <w:sz w:val="28"/>
        </w:rPr>
        <w:t>Порядок</w:t>
      </w:r>
    </w:p>
    <w:p w:rsidR="007317A6" w:rsidRDefault="007317A6" w:rsidP="007317A6">
      <w:pPr>
        <w:spacing w:after="1" w:line="280" w:lineRule="atLeast"/>
        <w:jc w:val="center"/>
        <w:rPr>
          <w:rFonts w:ascii="Times New Roman" w:hAnsi="Times New Roman"/>
          <w:b/>
          <w:i/>
          <w:sz w:val="28"/>
        </w:rPr>
      </w:pPr>
      <w:r w:rsidRPr="008574FF">
        <w:rPr>
          <w:rFonts w:ascii="Times New Roman" w:hAnsi="Times New Roman"/>
          <w:b/>
          <w:i/>
          <w:sz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8"/>
        </w:rPr>
        <w:t xml:space="preserve">депутатов Думы </w:t>
      </w:r>
      <w:r w:rsidRPr="008574FF">
        <w:rPr>
          <w:rFonts w:ascii="Times New Roman" w:hAnsi="Times New Roman"/>
          <w:b/>
          <w:i/>
          <w:sz w:val="28"/>
        </w:rPr>
        <w:t>Усть</w:t>
      </w:r>
      <w:r>
        <w:rPr>
          <w:rFonts w:ascii="Times New Roman" w:hAnsi="Times New Roman"/>
          <w:b/>
          <w:i/>
          <w:sz w:val="28"/>
        </w:rPr>
        <w:t xml:space="preserve">-Ницинского сельского поселения </w:t>
      </w:r>
      <w:r w:rsidRPr="008574FF">
        <w:rPr>
          <w:rFonts w:ascii="Times New Roman" w:hAnsi="Times New Roman"/>
          <w:b/>
          <w:i/>
          <w:sz w:val="28"/>
        </w:rPr>
        <w:t xml:space="preserve"> и членов их семей на официальном сайте Усть-Ницинского сельского поселения и предоставления этих сведений средствам массовой информации для опубликования</w:t>
      </w:r>
    </w:p>
    <w:p w:rsidR="007317A6" w:rsidRPr="0054503C" w:rsidRDefault="007317A6" w:rsidP="007317A6">
      <w:pPr>
        <w:spacing w:after="1" w:line="280" w:lineRule="atLeast"/>
        <w:jc w:val="center"/>
        <w:rPr>
          <w:rFonts w:ascii="Times New Roman" w:hAnsi="Times New Roman"/>
          <w:b/>
          <w:i/>
          <w:sz w:val="28"/>
        </w:rPr>
      </w:pP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 xml:space="preserve">1. </w:t>
      </w:r>
      <w:proofErr w:type="gramStart"/>
      <w:r w:rsidRPr="005F4524">
        <w:rPr>
          <w:rFonts w:ascii="Times New Roman" w:hAnsi="Times New Roman"/>
          <w:sz w:val="28"/>
        </w:rPr>
        <w:t xml:space="preserve">Настоящий Порядок определяет процедуру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</w:rPr>
        <w:t xml:space="preserve">депутата Думы </w:t>
      </w:r>
      <w:r w:rsidRPr="005F4524">
        <w:rPr>
          <w:rFonts w:ascii="Times New Roman" w:hAnsi="Times New Roman"/>
          <w:sz w:val="28"/>
        </w:rPr>
        <w:t>Усть-Ницинского сельского посе</w:t>
      </w:r>
      <w:r>
        <w:rPr>
          <w:rFonts w:ascii="Times New Roman" w:hAnsi="Times New Roman"/>
          <w:sz w:val="28"/>
        </w:rPr>
        <w:t>ления</w:t>
      </w:r>
      <w:r w:rsidRPr="005F4524">
        <w:rPr>
          <w:rFonts w:ascii="Times New Roman" w:hAnsi="Times New Roman"/>
          <w:sz w:val="28"/>
        </w:rPr>
        <w:t xml:space="preserve">, включенные в соответствующий перечень, их супруг (супругов) и несовершеннолетних детей  в информационно-телекоммуникационной сети Интернет на официальном сайте  Усть-Ницинского сельского поселения (далее – официальный сайт) и представления этих сведений средствам массовой информации для опубликования в связи с их запросами. </w:t>
      </w:r>
      <w:proofErr w:type="gramEnd"/>
    </w:p>
    <w:p w:rsidR="007317A6" w:rsidRPr="005F4524" w:rsidRDefault="007317A6" w:rsidP="007317A6">
      <w:pPr>
        <w:spacing w:after="0" w:line="240" w:lineRule="auto"/>
        <w:ind w:firstLine="540"/>
        <w:jc w:val="both"/>
      </w:pPr>
      <w:bookmarkStart w:id="1" w:name="P60"/>
      <w:bookmarkEnd w:id="1"/>
      <w:r w:rsidRPr="005F4524">
        <w:rPr>
          <w:rFonts w:ascii="Times New Roman" w:hAnsi="Times New Roman"/>
          <w:sz w:val="28"/>
        </w:rPr>
        <w:t>2. На официальном 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</w:t>
      </w:r>
      <w:r>
        <w:rPr>
          <w:rFonts w:ascii="Times New Roman" w:hAnsi="Times New Roman"/>
          <w:sz w:val="28"/>
        </w:rPr>
        <w:t>енного характера депутатов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их супруг (супругов) и несовершеннолетних детей: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1) перечень</w:t>
      </w:r>
      <w:r>
        <w:rPr>
          <w:rFonts w:ascii="Times New Roman" w:hAnsi="Times New Roman"/>
          <w:sz w:val="28"/>
        </w:rPr>
        <w:t xml:space="preserve"> объектов недвижимого имущества, принадлежащих депутату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2) перечень транспортных средств с указанием вида и марки, принадлежащих на праве</w:t>
      </w:r>
      <w:r>
        <w:rPr>
          <w:rFonts w:ascii="Times New Roman" w:hAnsi="Times New Roman"/>
          <w:sz w:val="28"/>
        </w:rPr>
        <w:t xml:space="preserve"> собственности депутату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супруге (супругу) и несовершеннолетним детям;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3) декларированный</w:t>
      </w:r>
      <w:r>
        <w:rPr>
          <w:rFonts w:ascii="Times New Roman" w:hAnsi="Times New Roman"/>
          <w:sz w:val="28"/>
        </w:rPr>
        <w:t xml:space="preserve"> годовой доход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супруги (супруга) и несовершеннолетних детей;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proofErr w:type="gramStart"/>
      <w:r w:rsidRPr="005F4524">
        <w:rPr>
          <w:rFonts w:ascii="Times New Roman" w:hAnsi="Times New Roman"/>
          <w:sz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</w:t>
      </w:r>
      <w:r>
        <w:rPr>
          <w:rFonts w:ascii="Times New Roman" w:hAnsi="Times New Roman"/>
          <w:sz w:val="28"/>
        </w:rPr>
        <w:t>ет общий доход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 xml:space="preserve"> и его супруги (супруга</w:t>
      </w:r>
      <w:proofErr w:type="gramEnd"/>
      <w:r w:rsidRPr="005F4524">
        <w:rPr>
          <w:rFonts w:ascii="Times New Roman" w:hAnsi="Times New Roman"/>
          <w:sz w:val="28"/>
        </w:rPr>
        <w:t>) за три года, предшествующих отчетному периоду.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proofErr w:type="gramStart"/>
      <w:r w:rsidRPr="005F4524">
        <w:rPr>
          <w:rFonts w:ascii="Times New Roman" w:hAnsi="Times New Roman"/>
          <w:sz w:val="28"/>
        </w:rPr>
        <w:t xml:space="preserve">1) иные сведения (кроме указанных в </w:t>
      </w:r>
      <w:hyperlink r:id="rId8" w:anchor="P60" w:history="1">
        <w:r w:rsidRPr="005F4524">
          <w:rPr>
            <w:rFonts w:ascii="Times New Roman" w:hAnsi="Times New Roman"/>
            <w:sz w:val="28"/>
          </w:rPr>
          <w:t>пункте 2</w:t>
        </w:r>
      </w:hyperlink>
      <w:r w:rsidRPr="005F4524">
        <w:rPr>
          <w:rFonts w:ascii="Times New Roman" w:hAnsi="Times New Roman"/>
          <w:sz w:val="28"/>
        </w:rPr>
        <w:t xml:space="preserve"> настоящего Поря</w:t>
      </w:r>
      <w:r>
        <w:rPr>
          <w:rFonts w:ascii="Times New Roman" w:hAnsi="Times New Roman"/>
          <w:sz w:val="28"/>
        </w:rPr>
        <w:t>дка) о доходах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2) персональные данные супруги (супруга), детей и ины</w:t>
      </w:r>
      <w:r>
        <w:rPr>
          <w:rFonts w:ascii="Times New Roman" w:hAnsi="Times New Roman"/>
          <w:sz w:val="28"/>
        </w:rPr>
        <w:t>х членов семьи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;</w:t>
      </w:r>
    </w:p>
    <w:p w:rsidR="007317A6" w:rsidRPr="005F4524" w:rsidRDefault="007317A6" w:rsidP="007317A6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5F4524">
        <w:rPr>
          <w:rFonts w:ascii="Times New Roman" w:hAnsi="Times New Roman"/>
          <w:sz w:val="28"/>
        </w:rPr>
        <w:t>3) данные, позволяющие определить место жительства, почтовый адрес, телефон и иные индивидуальные средств</w:t>
      </w:r>
      <w:r>
        <w:rPr>
          <w:rFonts w:ascii="Times New Roman" w:hAnsi="Times New Roman"/>
          <w:sz w:val="28"/>
        </w:rPr>
        <w:t>а коммуникации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супруги (супруга), детей и иных членов семьи;</w:t>
      </w:r>
    </w:p>
    <w:p w:rsidR="007317A6" w:rsidRPr="005F4524" w:rsidRDefault="007317A6" w:rsidP="007317A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5F4524">
        <w:rPr>
          <w:rFonts w:ascii="Times New Roman" w:hAnsi="Times New Roman"/>
          <w:sz w:val="28"/>
        </w:rPr>
        <w:t xml:space="preserve">4) данные, позволяющие определить местонахождение объектов недвижимого имущества, </w:t>
      </w:r>
      <w:r>
        <w:rPr>
          <w:rFonts w:ascii="Times New Roman" w:hAnsi="Times New Roman"/>
          <w:sz w:val="28"/>
        </w:rPr>
        <w:t>принадлежащих депутату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317A6" w:rsidRPr="005F4524" w:rsidRDefault="007317A6" w:rsidP="007317A6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5F4524">
        <w:rPr>
          <w:rFonts w:ascii="Times New Roman" w:hAnsi="Times New Roman"/>
          <w:sz w:val="28"/>
        </w:rPr>
        <w:t>5) информацию, отнесенную к государственной тайне или являющуюся конфиденциальной.</w:t>
      </w:r>
    </w:p>
    <w:p w:rsidR="007317A6" w:rsidRDefault="007317A6" w:rsidP="0073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F4524">
        <w:rPr>
          <w:rFonts w:ascii="Times New Roman" w:hAnsi="Times New Roman"/>
          <w:sz w:val="28"/>
        </w:rPr>
        <w:t xml:space="preserve">4. </w:t>
      </w:r>
      <w:proofErr w:type="gramStart"/>
      <w:r w:rsidRPr="007F4B51">
        <w:rPr>
          <w:rFonts w:ascii="Times New Roman" w:hAnsi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7F4B51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Pr="007F4B5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за весь период полномочий депутатов Думы Усть-Ницинского сельского поселения,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7F4B51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7317A6" w:rsidRPr="00D02A81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D02A81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Депутаты Думы</w:t>
      </w:r>
      <w:r w:rsidRPr="00D02A81">
        <w:rPr>
          <w:rFonts w:ascii="Times New Roman" w:hAnsi="Times New Roman"/>
          <w:bCs/>
          <w:sz w:val="28"/>
          <w:szCs w:val="28"/>
        </w:rPr>
        <w:t xml:space="preserve"> Усть-Ницинского сельского поселения, обязаны направлять  копии справок о доходах, расходах, об имуществе и обязательствах имущественного характера на себя, супругу (супруга)  и несовершеннолетних детей, представленных </w:t>
      </w:r>
      <w:r>
        <w:rPr>
          <w:rFonts w:ascii="Times New Roman" w:hAnsi="Times New Roman"/>
          <w:bCs/>
          <w:sz w:val="28"/>
          <w:szCs w:val="28"/>
        </w:rPr>
        <w:t>в Администрацию Восточного управленческого округа,  специалисту Думы</w:t>
      </w:r>
      <w:r w:rsidRPr="00D02A81">
        <w:rPr>
          <w:rFonts w:ascii="Times New Roman" w:hAnsi="Times New Roman"/>
          <w:bCs/>
          <w:sz w:val="28"/>
          <w:szCs w:val="28"/>
        </w:rPr>
        <w:t xml:space="preserve"> Усть-Ницинского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2A81">
        <w:rPr>
          <w:rFonts w:ascii="Times New Roman" w:hAnsi="Times New Roman"/>
          <w:bCs/>
          <w:sz w:val="28"/>
          <w:szCs w:val="28"/>
        </w:rPr>
        <w:t xml:space="preserve"> для опубликования сведений на официальном сайте.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="007B56B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F4B51">
        <w:rPr>
          <w:rFonts w:ascii="Times New Roman" w:hAnsi="Times New Roman"/>
          <w:sz w:val="28"/>
          <w:szCs w:val="28"/>
          <w:lang w:eastAsia="ru-RU"/>
        </w:rPr>
        <w:t>6</w:t>
      </w:r>
      <w:r w:rsidRPr="005F4524">
        <w:rPr>
          <w:rFonts w:ascii="Times New Roman" w:hAnsi="Times New Roman"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49" w:history="1">
        <w:r w:rsidRPr="005F4524">
          <w:rPr>
            <w:rFonts w:ascii="Times New Roman" w:hAnsi="Times New Roman"/>
            <w:sz w:val="28"/>
            <w:szCs w:val="28"/>
          </w:rPr>
          <w:t>п. 2</w:t>
        </w:r>
      </w:hyperlink>
      <w:r w:rsidRPr="005F4524">
        <w:rPr>
          <w:rFonts w:ascii="Times New Roman" w:hAnsi="Times New Roman"/>
          <w:sz w:val="28"/>
          <w:szCs w:val="28"/>
        </w:rPr>
        <w:t xml:space="preserve"> настоящего Порядка, обеспечив</w:t>
      </w:r>
      <w:r>
        <w:rPr>
          <w:rFonts w:ascii="Times New Roman" w:hAnsi="Times New Roman"/>
          <w:sz w:val="28"/>
          <w:szCs w:val="28"/>
        </w:rPr>
        <w:t xml:space="preserve">ается специалистом  Думы </w:t>
      </w:r>
      <w:r w:rsidRPr="005F4524">
        <w:rPr>
          <w:rFonts w:ascii="Times New Roman" w:hAnsi="Times New Roman"/>
          <w:sz w:val="28"/>
          <w:szCs w:val="28"/>
        </w:rPr>
        <w:t>Усть – Ницинского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5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7. Специалист Думы</w:t>
      </w:r>
      <w:r w:rsidRPr="005F4524">
        <w:rPr>
          <w:rFonts w:ascii="Times New Roman" w:hAnsi="Times New Roman"/>
          <w:sz w:val="28"/>
          <w:szCs w:val="28"/>
        </w:rPr>
        <w:t xml:space="preserve"> Усть – Ницинского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524">
        <w:rPr>
          <w:rFonts w:ascii="Times New Roman" w:hAnsi="Times New Roman"/>
          <w:sz w:val="28"/>
          <w:szCs w:val="28"/>
          <w:lang w:eastAsia="ru-RU"/>
        </w:rPr>
        <w:t xml:space="preserve">1) в течение трех рабочих дней со дня поступления запроса от средств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>сообщает о нем депутату Думы Усть-Ницинского сельского поселения</w:t>
      </w:r>
      <w:r w:rsidRPr="005F4524">
        <w:rPr>
          <w:rFonts w:ascii="Times New Roman" w:hAnsi="Times New Roman"/>
          <w:sz w:val="28"/>
          <w:szCs w:val="28"/>
          <w:lang w:eastAsia="ru-RU"/>
        </w:rPr>
        <w:t>, в отношении которого поступил запрос;</w:t>
      </w:r>
    </w:p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5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r:id="rId11" w:history="1">
        <w:r w:rsidRPr="005F4524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Pr="005F452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Специалист Думы </w:t>
      </w:r>
      <w:r w:rsidRPr="005F4524">
        <w:rPr>
          <w:rFonts w:ascii="Times New Roman" w:hAnsi="Times New Roman"/>
          <w:sz w:val="28"/>
          <w:szCs w:val="28"/>
        </w:rPr>
        <w:t>Усть – Ницинского сельского поселения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5F4524" w:rsidRDefault="007317A6" w:rsidP="007317A6">
      <w:pPr>
        <w:spacing w:before="280" w:after="1" w:line="28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4524">
        <w:rPr>
          <w:rFonts w:ascii="Times New Roman" w:hAnsi="Times New Roman"/>
          <w:sz w:val="28"/>
        </w:rPr>
        <w:t xml:space="preserve"> </w:t>
      </w: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317A6" w:rsidRPr="005F4524">
          <w:pgSz w:w="11906" w:h="16838"/>
          <w:pgMar w:top="1134" w:right="850" w:bottom="1134" w:left="1701" w:header="708" w:footer="708" w:gutter="0"/>
          <w:cols w:space="720"/>
        </w:sectPr>
      </w:pPr>
    </w:p>
    <w:p w:rsidR="007317A6" w:rsidRPr="005F4524" w:rsidRDefault="007317A6" w:rsidP="007317A6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5F452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317A6" w:rsidRPr="005F4524" w:rsidRDefault="007317A6" w:rsidP="007317A6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F4524">
        <w:rPr>
          <w:rFonts w:ascii="Times New Roman" w:hAnsi="Times New Roman"/>
          <w:sz w:val="24"/>
          <w:szCs w:val="24"/>
        </w:rPr>
        <w:t>УТВЕРЖДЕН</w:t>
      </w:r>
    </w:p>
    <w:p w:rsidR="007317A6" w:rsidRPr="005F4524" w:rsidRDefault="0002698C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7317A6" w:rsidRPr="005F4524" w:rsidRDefault="007317A6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5F4524"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7317A6" w:rsidRPr="005F4524" w:rsidRDefault="007719CB" w:rsidP="007317A6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00.03.2018 г. N 00</w:t>
      </w:r>
      <w:bookmarkStart w:id="2" w:name="_GoBack"/>
      <w:bookmarkEnd w:id="2"/>
      <w:r w:rsidR="00E44AF4">
        <w:rPr>
          <w:rFonts w:ascii="Times New Roman" w:hAnsi="Times New Roman"/>
          <w:sz w:val="24"/>
          <w:szCs w:val="24"/>
        </w:rPr>
        <w:t>-НПА</w:t>
      </w: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4524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B56BA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>Думы</w:t>
      </w:r>
      <w:r w:rsidRPr="005F4524">
        <w:rPr>
          <w:rFonts w:ascii="Times New Roman" w:hAnsi="Times New Roman"/>
          <w:b/>
          <w:sz w:val="28"/>
          <w:szCs w:val="28"/>
        </w:rPr>
        <w:t xml:space="preserve"> Усть – Ницинского сельского поселения, и членов их семей  </w:t>
      </w:r>
      <w:r w:rsidRPr="005F4524">
        <w:rPr>
          <w:rFonts w:ascii="Times New Roman" w:hAnsi="Times New Roman"/>
          <w:b/>
          <w:sz w:val="28"/>
          <w:szCs w:val="28"/>
          <w:lang w:eastAsia="ru-RU"/>
        </w:rPr>
        <w:t>за отчетный финансовый год с 1 января 20__ года по 31 декабря 20__ года</w:t>
      </w: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694"/>
        <w:gridCol w:w="904"/>
        <w:gridCol w:w="25"/>
        <w:gridCol w:w="766"/>
        <w:gridCol w:w="679"/>
        <w:gridCol w:w="904"/>
        <w:gridCol w:w="791"/>
        <w:gridCol w:w="1018"/>
        <w:gridCol w:w="678"/>
        <w:gridCol w:w="791"/>
        <w:gridCol w:w="792"/>
        <w:gridCol w:w="2669"/>
        <w:gridCol w:w="286"/>
        <w:gridCol w:w="2547"/>
      </w:tblGrid>
      <w:tr w:rsidR="007317A6" w:rsidRPr="005F4524" w:rsidTr="00104399">
        <w:trPr>
          <w:trHeight w:val="5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12" w:history="1">
              <w:r w:rsidRPr="005F4524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26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33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52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7A6" w:rsidRPr="005F4524" w:rsidRDefault="007317A6" w:rsidP="00731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317A6" w:rsidRPr="005F45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317A6" w:rsidRPr="008574FF" w:rsidRDefault="007317A6" w:rsidP="007317A6">
      <w:pPr>
        <w:rPr>
          <w:rFonts w:ascii="Times New Roman" w:hAnsi="Times New Roman"/>
          <w:sz w:val="28"/>
          <w:szCs w:val="28"/>
        </w:rPr>
      </w:pPr>
    </w:p>
    <w:p w:rsidR="00C67621" w:rsidRDefault="00C67621"/>
    <w:sectPr w:rsidR="00C6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6"/>
    <w:rsid w:val="0002698C"/>
    <w:rsid w:val="007317A6"/>
    <w:rsid w:val="007719CB"/>
    <w:rsid w:val="007B56BA"/>
    <w:rsid w:val="0082340A"/>
    <w:rsid w:val="00885B2B"/>
    <w:rsid w:val="009609DF"/>
    <w:rsid w:val="00C67621"/>
    <w:rsid w:val="00E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40;&#1056;&#1058;%202018\&#1055;&#1088;&#1086;&#1077;&#1082;&#1090;%20&#1088;&#1072;&#1079;&#1084;&#1077;&#1097;&#1077;&#1085;&#1080;&#1103;%20&#1089;&#1074;&#1077;&#1076;&#1077;&#1085;&#1080;&#1081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12" Type="http://schemas.openxmlformats.org/officeDocument/2006/relationships/hyperlink" Target="consultantplus://offline/ref=F427D2D1C377FEBE24DE6D8D510E1EE71D365BE508CBC163B888B048A8A2C59DDA5472BFCB7AE3897F26D2VAf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2;&#1040;&#1056;&#1058;%202018\&#1055;&#1088;&#1086;&#1077;&#1082;&#1090;%20&#1088;&#1072;&#1079;&#1084;&#1077;&#1097;&#1077;&#1085;&#1080;&#1103;%20&#1089;&#1074;&#1077;&#1076;&#1077;&#1085;&#1080;&#1081;.doc" TargetMode="External"/><Relationship Id="rId11" Type="http://schemas.openxmlformats.org/officeDocument/2006/relationships/hyperlink" Target="consultantplus://offline/ref=480C3AB55D82E5900ED46C093242A1AB34A518F00F27F03C42B16C963ECC83C57C27F2CA678674FDBBF103U7R0J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user\&#1056;&#1072;&#1073;&#1086;&#1095;&#1080;&#1081;%20&#1089;&#1090;&#1086;&#1083;\&#1052;&#1040;&#1056;&#1058;%202018\&#1055;&#1088;&#1086;&#1077;&#1082;&#1090;%20&#1088;&#1072;&#1079;&#1084;&#1077;&#1097;&#1077;&#1085;&#1080;&#1103;%20&#1089;&#1074;&#1077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07866E38E128A2E9DBF415CF0644920BCC0913289FF3CEC000602493696A35305611FB97ACB1131342676u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2018-03-12T07:42:00Z</cp:lastPrinted>
  <dcterms:created xsi:type="dcterms:W3CDTF">2018-02-22T04:46:00Z</dcterms:created>
  <dcterms:modified xsi:type="dcterms:W3CDTF">2018-03-12T10:29:00Z</dcterms:modified>
</cp:coreProperties>
</file>