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4348C" w:rsidRDefault="0034348C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34348C" w:rsidRDefault="001C1303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28.12</w:t>
      </w:r>
      <w:r w:rsidR="000611CF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="000611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286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369</w:t>
      </w:r>
    </w:p>
    <w:p w:rsidR="0034348C" w:rsidRDefault="0034348C" w:rsidP="003434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34348C" w:rsidRDefault="0034348C" w:rsidP="0034348C"/>
    <w:tbl>
      <w:tblPr>
        <w:tblW w:w="14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  <w:gridCol w:w="4670"/>
      </w:tblGrid>
      <w:tr w:rsidR="001C1303" w:rsidRPr="001C1303" w:rsidTr="001C1303">
        <w:tc>
          <w:tcPr>
            <w:tcW w:w="9385" w:type="dxa"/>
            <w:shd w:val="clear" w:color="auto" w:fill="FFFFFF"/>
            <w:vAlign w:val="center"/>
            <w:hideMark/>
          </w:tcPr>
          <w:p w:rsidR="001C1303" w:rsidRPr="001C1303" w:rsidRDefault="001C1303" w:rsidP="00404CEA">
            <w:pPr>
              <w:spacing w:before="100" w:beforeAutospacing="1" w:after="100" w:afterAutospacing="1"/>
              <w:ind w:right="3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C1303">
              <w:rPr>
                <w:b/>
                <w:i/>
                <w:color w:val="000000"/>
                <w:sz w:val="28"/>
                <w:szCs w:val="28"/>
              </w:rPr>
              <w:t xml:space="preserve">О создании рабочей группы </w:t>
            </w:r>
            <w:proofErr w:type="gramStart"/>
            <w:r w:rsidRPr="001C1303">
              <w:rPr>
                <w:b/>
                <w:i/>
                <w:color w:val="000000"/>
                <w:sz w:val="28"/>
                <w:szCs w:val="28"/>
              </w:rPr>
              <w:t xml:space="preserve">для </w:t>
            </w:r>
            <w:r>
              <w:rPr>
                <w:b/>
                <w:i/>
                <w:color w:val="000000"/>
                <w:sz w:val="28"/>
                <w:szCs w:val="28"/>
              </w:rPr>
              <w:t>взаимодействия  с территори</w:t>
            </w:r>
            <w:r w:rsidR="00404CEA">
              <w:rPr>
                <w:b/>
                <w:i/>
                <w:color w:val="000000"/>
                <w:sz w:val="28"/>
                <w:szCs w:val="28"/>
              </w:rPr>
              <w:t>а</w:t>
            </w:r>
            <w:r>
              <w:rPr>
                <w:b/>
                <w:i/>
                <w:color w:val="000000"/>
                <w:sz w:val="28"/>
                <w:szCs w:val="28"/>
              </w:rPr>
              <w:t>льной избирательной комиссией по выполнению Плана  организационно-технических мероприятий по оказанию  содействия избирательным комиссиям в реализации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 их полномочий при подготовке и проведении</w:t>
            </w:r>
            <w:r w:rsidR="00404CEA">
              <w:rPr>
                <w:b/>
                <w:i/>
                <w:color w:val="000000"/>
                <w:sz w:val="28"/>
                <w:szCs w:val="28"/>
              </w:rPr>
              <w:t xml:space="preserve"> выборов Президента Российской Ф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едерации 18 марта 2018 года </w:t>
            </w:r>
          </w:p>
        </w:tc>
        <w:tc>
          <w:tcPr>
            <w:tcW w:w="4670" w:type="dxa"/>
            <w:shd w:val="clear" w:color="auto" w:fill="FFFFFF"/>
            <w:vAlign w:val="center"/>
            <w:hideMark/>
          </w:tcPr>
          <w:p w:rsidR="001C1303" w:rsidRPr="001C1303" w:rsidRDefault="001C1303" w:rsidP="001C1303">
            <w:pPr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</w:pPr>
          </w:p>
        </w:tc>
      </w:tr>
    </w:tbl>
    <w:p w:rsidR="00404CEA" w:rsidRDefault="00404CEA" w:rsidP="00404C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C1303" w:rsidRPr="001C1303">
        <w:rPr>
          <w:color w:val="000000"/>
          <w:sz w:val="28"/>
          <w:szCs w:val="28"/>
        </w:rPr>
        <w:t>В целях реализации Федеральных законов от 12.06.2002 № 67-ФЗ «Об основных гарантиях избирательных прав и права на участие в референдуме граждан Российской Федерации», от 10.01.2003 № 19- ФЗ «О выборах Президента Российской Федерации», оказания содействия избирательным комиссиям в организации подготовки и проведения выборов Президента Российской Федерации в марте 2018 года</w:t>
      </w:r>
    </w:p>
    <w:p w:rsidR="001C1303" w:rsidRPr="001C1303" w:rsidRDefault="00404CEA" w:rsidP="00404CE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="001C1303" w:rsidRPr="001C1303">
        <w:rPr>
          <w:color w:val="000000"/>
          <w:sz w:val="28"/>
          <w:szCs w:val="28"/>
        </w:rPr>
        <w:t>:</w:t>
      </w:r>
    </w:p>
    <w:p w:rsidR="00404CEA" w:rsidRDefault="001C1303" w:rsidP="00404C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C1303">
        <w:rPr>
          <w:color w:val="000000"/>
          <w:sz w:val="28"/>
          <w:szCs w:val="28"/>
        </w:rPr>
        <w:t>1.​ Создать</w:t>
      </w:r>
      <w:r w:rsidRPr="001C1303">
        <w:rPr>
          <w:color w:val="000000"/>
        </w:rPr>
        <w:t> </w:t>
      </w:r>
      <w:r w:rsidRPr="001C1303">
        <w:rPr>
          <w:color w:val="000000"/>
          <w:sz w:val="28"/>
          <w:szCs w:val="28"/>
        </w:rPr>
        <w:t xml:space="preserve">рабочую группу </w:t>
      </w:r>
      <w:proofErr w:type="gramStart"/>
      <w:r w:rsidRPr="001C1303">
        <w:rPr>
          <w:color w:val="000000"/>
          <w:sz w:val="28"/>
          <w:szCs w:val="28"/>
        </w:rPr>
        <w:t xml:space="preserve">для </w:t>
      </w:r>
      <w:r w:rsidR="00404CEA" w:rsidRPr="00404CEA">
        <w:rPr>
          <w:color w:val="000000"/>
          <w:sz w:val="28"/>
          <w:szCs w:val="28"/>
        </w:rPr>
        <w:t>взаимодействия  с территориальной избирательной комиссией по выполнению Плана  организационно-технических мероприятий по оказанию  содействия избирательным комиссиям в реализации</w:t>
      </w:r>
      <w:proofErr w:type="gramEnd"/>
      <w:r w:rsidR="00404CEA" w:rsidRPr="00404CEA">
        <w:rPr>
          <w:color w:val="000000"/>
          <w:sz w:val="28"/>
          <w:szCs w:val="28"/>
        </w:rPr>
        <w:t xml:space="preserve">  их полномочий при подготовке и проведении выборов Президента Российской Федерации 18 марта 2018 года</w:t>
      </w:r>
      <w:r w:rsidR="00404CEA">
        <w:rPr>
          <w:color w:val="000000"/>
          <w:sz w:val="28"/>
          <w:szCs w:val="28"/>
        </w:rPr>
        <w:t xml:space="preserve"> в следующем составе:</w:t>
      </w:r>
    </w:p>
    <w:p w:rsidR="00404CEA" w:rsidRDefault="00404CEA" w:rsidP="00404C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Судакова К.Г. – глава Усть-Ницинского сельского поселения;</w:t>
      </w:r>
    </w:p>
    <w:p w:rsidR="00404CEA" w:rsidRDefault="00404CEA" w:rsidP="00404C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Аксенова О.О. – ведущий специалист;</w:t>
      </w:r>
    </w:p>
    <w:p w:rsidR="00404CEA" w:rsidRDefault="00404CEA" w:rsidP="00404C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Ермаков В.Н. - </w:t>
      </w:r>
      <w:r>
        <w:rPr>
          <w:color w:val="000000"/>
          <w:sz w:val="28"/>
          <w:szCs w:val="28"/>
        </w:rPr>
        <w:t>ведущий специалист;</w:t>
      </w:r>
    </w:p>
    <w:p w:rsidR="00404CEA" w:rsidRDefault="00404CEA" w:rsidP="00404C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Есаулкова И.Н. - </w:t>
      </w:r>
      <w:r>
        <w:rPr>
          <w:color w:val="000000"/>
          <w:sz w:val="28"/>
          <w:szCs w:val="28"/>
        </w:rPr>
        <w:t>ведущий специалист;</w:t>
      </w:r>
    </w:p>
    <w:p w:rsidR="00404CEA" w:rsidRDefault="00404CEA" w:rsidP="00404C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Соколова Н.В. - </w:t>
      </w:r>
      <w:r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специалист.</w:t>
      </w:r>
    </w:p>
    <w:p w:rsidR="001C1303" w:rsidRPr="001C1303" w:rsidRDefault="00087660" w:rsidP="000876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03423">
        <w:rPr>
          <w:color w:val="000000"/>
          <w:sz w:val="28"/>
          <w:szCs w:val="28"/>
        </w:rPr>
        <w:t>. О</w:t>
      </w:r>
      <w:r w:rsidR="00103423" w:rsidRPr="001C1303">
        <w:rPr>
          <w:color w:val="000000"/>
          <w:sz w:val="28"/>
          <w:szCs w:val="28"/>
        </w:rPr>
        <w:t>публиковать</w:t>
      </w:r>
      <w:r w:rsidR="00103423">
        <w:rPr>
          <w:color w:val="000000"/>
          <w:sz w:val="28"/>
          <w:szCs w:val="28"/>
        </w:rPr>
        <w:t xml:space="preserve"> настоящее постановление в «Информационном вестнике Усть-Ницинского сельского поселения»  и разместить на официальном сайте Усть-Ницинского сельского поселения в информационно-телекоммуникационной сети Интернет: </w:t>
      </w:r>
      <w:hyperlink r:id="rId7" w:history="1">
        <w:r w:rsidR="00103423" w:rsidRPr="000D2B86">
          <w:rPr>
            <w:rStyle w:val="a5"/>
            <w:sz w:val="28"/>
            <w:szCs w:val="28"/>
            <w:lang w:val="en-US"/>
          </w:rPr>
          <w:t>www</w:t>
        </w:r>
        <w:r w:rsidR="00103423" w:rsidRPr="000D2B86">
          <w:rPr>
            <w:rStyle w:val="a5"/>
            <w:sz w:val="28"/>
            <w:szCs w:val="28"/>
          </w:rPr>
          <w:t>.усть-ницинское.рф</w:t>
        </w:r>
      </w:hyperlink>
      <w:r w:rsidR="00103423">
        <w:rPr>
          <w:color w:val="000000"/>
          <w:sz w:val="28"/>
          <w:szCs w:val="28"/>
        </w:rPr>
        <w:t xml:space="preserve">.  </w:t>
      </w:r>
    </w:p>
    <w:p w:rsidR="001C1303" w:rsidRPr="001C1303" w:rsidRDefault="00087660" w:rsidP="000876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1303" w:rsidRPr="001C1303">
        <w:rPr>
          <w:color w:val="000000"/>
          <w:sz w:val="28"/>
          <w:szCs w:val="28"/>
        </w:rPr>
        <w:t>.​ </w:t>
      </w:r>
      <w:proofErr w:type="gramStart"/>
      <w:r w:rsidR="001C1303" w:rsidRPr="001C1303">
        <w:rPr>
          <w:color w:val="000000"/>
          <w:sz w:val="28"/>
          <w:szCs w:val="28"/>
        </w:rPr>
        <w:t>Контроль за</w:t>
      </w:r>
      <w:proofErr w:type="gramEnd"/>
      <w:r w:rsidR="001C1303" w:rsidRPr="001C1303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103423" w:rsidRDefault="00103423" w:rsidP="00103423">
      <w:pPr>
        <w:shd w:val="clear" w:color="auto" w:fill="FFFFFF"/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Усть-Ницинского</w:t>
      </w:r>
    </w:p>
    <w:p w:rsidR="00103423" w:rsidRDefault="00103423" w:rsidP="00087660">
      <w:pPr>
        <w:shd w:val="clear" w:color="auto" w:fill="FFFFFF"/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  К.Г. Судакова</w:t>
      </w:r>
    </w:p>
    <w:sectPr w:rsidR="0010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0611CF"/>
    <w:rsid w:val="000801A0"/>
    <w:rsid w:val="00087660"/>
    <w:rsid w:val="00103423"/>
    <w:rsid w:val="001C1303"/>
    <w:rsid w:val="00286B61"/>
    <w:rsid w:val="0034348C"/>
    <w:rsid w:val="00404CEA"/>
    <w:rsid w:val="00685154"/>
    <w:rsid w:val="009F5E02"/>
    <w:rsid w:val="00C647D5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  <w:style w:type="character" w:styleId="a5">
    <w:name w:val="Hyperlink"/>
    <w:basedOn w:val="a0"/>
    <w:uiPriority w:val="99"/>
    <w:unhideWhenUsed/>
    <w:rsid w:val="00C647D5"/>
    <w:rPr>
      <w:color w:val="0000FF" w:themeColor="hyperlink"/>
      <w:u w:val="single"/>
    </w:rPr>
  </w:style>
  <w:style w:type="paragraph" w:customStyle="1" w:styleId="p11">
    <w:name w:val="p11"/>
    <w:basedOn w:val="a"/>
    <w:rsid w:val="001C1303"/>
    <w:pPr>
      <w:spacing w:before="100" w:beforeAutospacing="1" w:after="100" w:afterAutospacing="1"/>
    </w:pPr>
  </w:style>
  <w:style w:type="character" w:customStyle="1" w:styleId="s2">
    <w:name w:val="s2"/>
    <w:basedOn w:val="a0"/>
    <w:rsid w:val="001C1303"/>
  </w:style>
  <w:style w:type="paragraph" w:customStyle="1" w:styleId="p13">
    <w:name w:val="p13"/>
    <w:basedOn w:val="a"/>
    <w:rsid w:val="001C1303"/>
    <w:pPr>
      <w:spacing w:before="100" w:beforeAutospacing="1" w:after="100" w:afterAutospacing="1"/>
    </w:pPr>
  </w:style>
  <w:style w:type="paragraph" w:customStyle="1" w:styleId="p14">
    <w:name w:val="p14"/>
    <w:basedOn w:val="a"/>
    <w:rsid w:val="001C1303"/>
    <w:pPr>
      <w:spacing w:before="100" w:beforeAutospacing="1" w:after="100" w:afterAutospacing="1"/>
    </w:pPr>
  </w:style>
  <w:style w:type="character" w:customStyle="1" w:styleId="s3">
    <w:name w:val="s3"/>
    <w:basedOn w:val="a0"/>
    <w:rsid w:val="001C1303"/>
  </w:style>
  <w:style w:type="character" w:customStyle="1" w:styleId="s4">
    <w:name w:val="s4"/>
    <w:basedOn w:val="a0"/>
    <w:rsid w:val="001C1303"/>
  </w:style>
  <w:style w:type="character" w:customStyle="1" w:styleId="s5">
    <w:name w:val="s5"/>
    <w:basedOn w:val="a0"/>
    <w:rsid w:val="001C1303"/>
  </w:style>
  <w:style w:type="paragraph" w:customStyle="1" w:styleId="p15">
    <w:name w:val="p15"/>
    <w:basedOn w:val="a"/>
    <w:rsid w:val="001C1303"/>
    <w:pPr>
      <w:spacing w:before="100" w:beforeAutospacing="1" w:after="100" w:afterAutospacing="1"/>
    </w:pPr>
  </w:style>
  <w:style w:type="paragraph" w:customStyle="1" w:styleId="p16">
    <w:name w:val="p16"/>
    <w:basedOn w:val="a"/>
    <w:rsid w:val="001C1303"/>
    <w:pPr>
      <w:spacing w:before="100" w:beforeAutospacing="1" w:after="100" w:afterAutospacing="1"/>
    </w:pPr>
  </w:style>
  <w:style w:type="paragraph" w:customStyle="1" w:styleId="p17">
    <w:name w:val="p17"/>
    <w:basedOn w:val="a"/>
    <w:rsid w:val="001C1303"/>
    <w:pPr>
      <w:spacing w:before="100" w:beforeAutospacing="1" w:after="100" w:afterAutospacing="1"/>
    </w:pPr>
  </w:style>
  <w:style w:type="paragraph" w:customStyle="1" w:styleId="p18">
    <w:name w:val="p18"/>
    <w:basedOn w:val="a"/>
    <w:rsid w:val="001C1303"/>
    <w:pPr>
      <w:spacing w:before="100" w:beforeAutospacing="1" w:after="100" w:afterAutospacing="1"/>
    </w:pPr>
  </w:style>
  <w:style w:type="character" w:customStyle="1" w:styleId="s1">
    <w:name w:val="s1"/>
    <w:basedOn w:val="a0"/>
    <w:rsid w:val="001C1303"/>
  </w:style>
  <w:style w:type="paragraph" w:customStyle="1" w:styleId="p19">
    <w:name w:val="p19"/>
    <w:basedOn w:val="a"/>
    <w:rsid w:val="001C1303"/>
    <w:pPr>
      <w:spacing w:before="100" w:beforeAutospacing="1" w:after="100" w:afterAutospacing="1"/>
    </w:pPr>
  </w:style>
  <w:style w:type="paragraph" w:customStyle="1" w:styleId="p20">
    <w:name w:val="p20"/>
    <w:basedOn w:val="a"/>
    <w:rsid w:val="001C1303"/>
    <w:pPr>
      <w:spacing w:before="100" w:beforeAutospacing="1" w:after="100" w:afterAutospacing="1"/>
    </w:pPr>
  </w:style>
  <w:style w:type="paragraph" w:customStyle="1" w:styleId="p21">
    <w:name w:val="p21"/>
    <w:basedOn w:val="a"/>
    <w:rsid w:val="001C1303"/>
    <w:pPr>
      <w:spacing w:before="100" w:beforeAutospacing="1" w:after="100" w:afterAutospacing="1"/>
    </w:pPr>
  </w:style>
  <w:style w:type="paragraph" w:customStyle="1" w:styleId="p22">
    <w:name w:val="p22"/>
    <w:basedOn w:val="a"/>
    <w:rsid w:val="001C1303"/>
    <w:pPr>
      <w:spacing w:before="100" w:beforeAutospacing="1" w:after="100" w:afterAutospacing="1"/>
    </w:pPr>
  </w:style>
  <w:style w:type="paragraph" w:customStyle="1" w:styleId="p23">
    <w:name w:val="p23"/>
    <w:basedOn w:val="a"/>
    <w:rsid w:val="001C13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  <w:style w:type="character" w:styleId="a5">
    <w:name w:val="Hyperlink"/>
    <w:basedOn w:val="a0"/>
    <w:uiPriority w:val="99"/>
    <w:unhideWhenUsed/>
    <w:rsid w:val="00C647D5"/>
    <w:rPr>
      <w:color w:val="0000FF" w:themeColor="hyperlink"/>
      <w:u w:val="single"/>
    </w:rPr>
  </w:style>
  <w:style w:type="paragraph" w:customStyle="1" w:styleId="p11">
    <w:name w:val="p11"/>
    <w:basedOn w:val="a"/>
    <w:rsid w:val="001C1303"/>
    <w:pPr>
      <w:spacing w:before="100" w:beforeAutospacing="1" w:after="100" w:afterAutospacing="1"/>
    </w:pPr>
  </w:style>
  <w:style w:type="character" w:customStyle="1" w:styleId="s2">
    <w:name w:val="s2"/>
    <w:basedOn w:val="a0"/>
    <w:rsid w:val="001C1303"/>
  </w:style>
  <w:style w:type="paragraph" w:customStyle="1" w:styleId="p13">
    <w:name w:val="p13"/>
    <w:basedOn w:val="a"/>
    <w:rsid w:val="001C1303"/>
    <w:pPr>
      <w:spacing w:before="100" w:beforeAutospacing="1" w:after="100" w:afterAutospacing="1"/>
    </w:pPr>
  </w:style>
  <w:style w:type="paragraph" w:customStyle="1" w:styleId="p14">
    <w:name w:val="p14"/>
    <w:basedOn w:val="a"/>
    <w:rsid w:val="001C1303"/>
    <w:pPr>
      <w:spacing w:before="100" w:beforeAutospacing="1" w:after="100" w:afterAutospacing="1"/>
    </w:pPr>
  </w:style>
  <w:style w:type="character" w:customStyle="1" w:styleId="s3">
    <w:name w:val="s3"/>
    <w:basedOn w:val="a0"/>
    <w:rsid w:val="001C1303"/>
  </w:style>
  <w:style w:type="character" w:customStyle="1" w:styleId="s4">
    <w:name w:val="s4"/>
    <w:basedOn w:val="a0"/>
    <w:rsid w:val="001C1303"/>
  </w:style>
  <w:style w:type="character" w:customStyle="1" w:styleId="s5">
    <w:name w:val="s5"/>
    <w:basedOn w:val="a0"/>
    <w:rsid w:val="001C1303"/>
  </w:style>
  <w:style w:type="paragraph" w:customStyle="1" w:styleId="p15">
    <w:name w:val="p15"/>
    <w:basedOn w:val="a"/>
    <w:rsid w:val="001C1303"/>
    <w:pPr>
      <w:spacing w:before="100" w:beforeAutospacing="1" w:after="100" w:afterAutospacing="1"/>
    </w:pPr>
  </w:style>
  <w:style w:type="paragraph" w:customStyle="1" w:styleId="p16">
    <w:name w:val="p16"/>
    <w:basedOn w:val="a"/>
    <w:rsid w:val="001C1303"/>
    <w:pPr>
      <w:spacing w:before="100" w:beforeAutospacing="1" w:after="100" w:afterAutospacing="1"/>
    </w:pPr>
  </w:style>
  <w:style w:type="paragraph" w:customStyle="1" w:styleId="p17">
    <w:name w:val="p17"/>
    <w:basedOn w:val="a"/>
    <w:rsid w:val="001C1303"/>
    <w:pPr>
      <w:spacing w:before="100" w:beforeAutospacing="1" w:after="100" w:afterAutospacing="1"/>
    </w:pPr>
  </w:style>
  <w:style w:type="paragraph" w:customStyle="1" w:styleId="p18">
    <w:name w:val="p18"/>
    <w:basedOn w:val="a"/>
    <w:rsid w:val="001C1303"/>
    <w:pPr>
      <w:spacing w:before="100" w:beforeAutospacing="1" w:after="100" w:afterAutospacing="1"/>
    </w:pPr>
  </w:style>
  <w:style w:type="character" w:customStyle="1" w:styleId="s1">
    <w:name w:val="s1"/>
    <w:basedOn w:val="a0"/>
    <w:rsid w:val="001C1303"/>
  </w:style>
  <w:style w:type="paragraph" w:customStyle="1" w:styleId="p19">
    <w:name w:val="p19"/>
    <w:basedOn w:val="a"/>
    <w:rsid w:val="001C1303"/>
    <w:pPr>
      <w:spacing w:before="100" w:beforeAutospacing="1" w:after="100" w:afterAutospacing="1"/>
    </w:pPr>
  </w:style>
  <w:style w:type="paragraph" w:customStyle="1" w:styleId="p20">
    <w:name w:val="p20"/>
    <w:basedOn w:val="a"/>
    <w:rsid w:val="001C1303"/>
    <w:pPr>
      <w:spacing w:before="100" w:beforeAutospacing="1" w:after="100" w:afterAutospacing="1"/>
    </w:pPr>
  </w:style>
  <w:style w:type="paragraph" w:customStyle="1" w:styleId="p21">
    <w:name w:val="p21"/>
    <w:basedOn w:val="a"/>
    <w:rsid w:val="001C1303"/>
    <w:pPr>
      <w:spacing w:before="100" w:beforeAutospacing="1" w:after="100" w:afterAutospacing="1"/>
    </w:pPr>
  </w:style>
  <w:style w:type="paragraph" w:customStyle="1" w:styleId="p22">
    <w:name w:val="p22"/>
    <w:basedOn w:val="a"/>
    <w:rsid w:val="001C1303"/>
    <w:pPr>
      <w:spacing w:before="100" w:beforeAutospacing="1" w:after="100" w:afterAutospacing="1"/>
    </w:pPr>
  </w:style>
  <w:style w:type="paragraph" w:customStyle="1" w:styleId="p23">
    <w:name w:val="p23"/>
    <w:basedOn w:val="a"/>
    <w:rsid w:val="001C13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9283-1888-4599-8A01-16F7B36F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2016-03-15T03:57:00Z</cp:lastPrinted>
  <dcterms:created xsi:type="dcterms:W3CDTF">2016-03-15T02:09:00Z</dcterms:created>
  <dcterms:modified xsi:type="dcterms:W3CDTF">2017-12-28T06:29:00Z</dcterms:modified>
</cp:coreProperties>
</file>