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FB" w:rsidRDefault="007B5AFB" w:rsidP="007B5AFB">
      <w:pPr>
        <w:pStyle w:val="a3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 descr="C:\Users\zam1\AppData\Local\Temp\lu916433e613.tmp\lu916433e61x_tmp_736284de7c1f3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1\AppData\Local\Temp\lu916433e613.tmp\lu916433e61x_tmp_736284de7c1f3d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FB" w:rsidRDefault="007B5AFB" w:rsidP="007B5AFB">
      <w:pPr>
        <w:pStyle w:val="a3"/>
        <w:spacing w:after="0" w:line="240" w:lineRule="auto"/>
        <w:jc w:val="center"/>
      </w:pPr>
    </w:p>
    <w:p w:rsidR="007B5AFB" w:rsidRDefault="007B5AFB" w:rsidP="007B5AFB">
      <w:pPr>
        <w:pStyle w:val="a3"/>
        <w:spacing w:before="0" w:beforeAutospacing="0"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АДМИНИСТРАЦИЯ УСТЬ – НИЦИНСКОГО </w:t>
      </w:r>
    </w:p>
    <w:p w:rsidR="007B5AFB" w:rsidRDefault="007B5AFB" w:rsidP="007B5AFB">
      <w:pPr>
        <w:pStyle w:val="a3"/>
        <w:spacing w:before="0" w:beforeAutospacing="0"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СЕЛЬСКОГО ПОСЕЛЕНИЯ</w:t>
      </w:r>
    </w:p>
    <w:p w:rsidR="007B5AFB" w:rsidRDefault="007B5AFB" w:rsidP="007B5AFB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ПОСТАНОВЛЕНИЕ</w:t>
      </w:r>
    </w:p>
    <w:p w:rsidR="007B5AFB" w:rsidRDefault="007B5AFB" w:rsidP="007B5AFB">
      <w:pPr>
        <w:pStyle w:val="a3"/>
        <w:pBdr>
          <w:bottom w:val="single" w:sz="18" w:space="1" w:color="auto"/>
        </w:pBd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B5AFB" w:rsidRDefault="007B5AFB" w:rsidP="007B5AFB">
      <w:pPr>
        <w:pStyle w:val="a3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23.08.2024                                                                                                                  № 213</w:t>
      </w:r>
    </w:p>
    <w:p w:rsidR="007B5AFB" w:rsidRDefault="007B5AFB" w:rsidP="007B5AFB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Ницинское</w:t>
      </w:r>
      <w:proofErr w:type="spellEnd"/>
    </w:p>
    <w:p w:rsidR="00A33B42" w:rsidRDefault="00A33B42" w:rsidP="00A33B42">
      <w:pPr>
        <w:pStyle w:val="western"/>
        <w:spacing w:after="0" w:line="240" w:lineRule="auto"/>
        <w:ind w:left="23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участии в областном конкурсе «Здоровое село – территория трезвости» среди сельских населенных пунктов, расположенных на территории Свердловской области, не имеющих статус муниципального образования </w:t>
      </w:r>
    </w:p>
    <w:p w:rsidR="007B5AFB" w:rsidRDefault="007B5AFB" w:rsidP="007B5AFB">
      <w:pPr>
        <w:pStyle w:val="western"/>
        <w:spacing w:after="0" w:line="240" w:lineRule="auto"/>
        <w:ind w:left="23" w:firstLine="685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Свердловской области от 22.02.2024 № 127-ПП «О внесении изменений в государственную программу Свердловской области «Развитие здравоохранения Свердловской области», утвержденную Постановлением Правительства Свердловской области от 21.10.2013 № 1267-ПП», в целях активизации и стимулирования деятельности жителей Усть-Ницинского сельского поселения по пропаганде здорового образа жизни, </w:t>
      </w:r>
    </w:p>
    <w:p w:rsidR="007B5AFB" w:rsidRDefault="007B5AFB" w:rsidP="007B5AFB">
      <w:pPr>
        <w:pStyle w:val="western"/>
        <w:spacing w:before="238" w:beforeAutospacing="0" w:after="238" w:line="240" w:lineRule="auto"/>
        <w:ind w:right="-6"/>
      </w:pPr>
      <w:r>
        <w:rPr>
          <w:rFonts w:ascii="Liberation Serif" w:hAnsi="Liberation Serif" w:cs="Liberation Serif"/>
          <w:sz w:val="28"/>
          <w:szCs w:val="28"/>
        </w:rPr>
        <w:t>ПОСТАНОВЛЯЮ:</w:t>
      </w:r>
    </w:p>
    <w:p w:rsidR="007B5AFB" w:rsidRDefault="007B5AFB" w:rsidP="007B5AFB">
      <w:pPr>
        <w:pStyle w:val="western"/>
        <w:numPr>
          <w:ilvl w:val="0"/>
          <w:numId w:val="1"/>
        </w:numP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Принять участие в конкурсе «Здоровое село – территория трезвости» среди сельских населенных пунктов, расположенных на территории Свердловской области, не имеющих статус муниципального образования» (далее - Конкурс).</w:t>
      </w:r>
    </w:p>
    <w:p w:rsidR="007B5AFB" w:rsidRDefault="007B5AFB" w:rsidP="007B5AFB">
      <w:pPr>
        <w:pStyle w:val="western"/>
        <w:numPr>
          <w:ilvl w:val="0"/>
          <w:numId w:val="1"/>
        </w:numP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Утвердить состав организационного комитета по организации и проведению мероприятий в рамках Конкурса (приложение № 1).</w:t>
      </w:r>
    </w:p>
    <w:p w:rsidR="007B5AFB" w:rsidRDefault="007B5AFB" w:rsidP="007B5AFB">
      <w:pPr>
        <w:pStyle w:val="western"/>
        <w:numPr>
          <w:ilvl w:val="0"/>
          <w:numId w:val="1"/>
        </w:numPr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Утвердить план мероприятий в рамках Конкурса (приложение № 2).</w:t>
      </w:r>
    </w:p>
    <w:p w:rsidR="007B5AFB" w:rsidRDefault="007B5AFB" w:rsidP="007B5AFB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7B5AFB" w:rsidRDefault="007B5AFB" w:rsidP="007B5AFB">
      <w:pPr>
        <w:pStyle w:val="western"/>
        <w:spacing w:after="0" w:line="240" w:lineRule="auto"/>
        <w:ind w:left="23"/>
      </w:pPr>
    </w:p>
    <w:p w:rsidR="007B5AFB" w:rsidRDefault="007B5AFB" w:rsidP="007B5AFB">
      <w:pPr>
        <w:pStyle w:val="western"/>
        <w:spacing w:after="0" w:line="240" w:lineRule="auto"/>
      </w:pPr>
    </w:p>
    <w:p w:rsidR="007B5AFB" w:rsidRDefault="007B5AFB" w:rsidP="007B5AFB">
      <w:pPr>
        <w:pStyle w:val="western"/>
        <w:spacing w:after="0" w:line="240" w:lineRule="auto"/>
      </w:pPr>
    </w:p>
    <w:p w:rsidR="007B5AFB" w:rsidRDefault="007B5AFB" w:rsidP="007B5AFB">
      <w:pPr>
        <w:pStyle w:val="western"/>
        <w:spacing w:after="0" w:line="240" w:lineRule="auto"/>
      </w:pPr>
    </w:p>
    <w:p w:rsidR="007B5AFB" w:rsidRDefault="007B5AFB" w:rsidP="007B5AFB">
      <w:pPr>
        <w:pStyle w:val="western"/>
        <w:spacing w:before="0" w:beforeAutospacing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Глава Усть-Ницинского </w:t>
      </w:r>
    </w:p>
    <w:p w:rsidR="007B5AFB" w:rsidRDefault="007B5AFB" w:rsidP="007B5AFB">
      <w:pPr>
        <w:pStyle w:val="western"/>
        <w:spacing w:before="0" w:beforeAutospacing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>сельского поселения                                                                                 А.С. Лукин</w:t>
      </w:r>
    </w:p>
    <w:p w:rsidR="007B5AFB" w:rsidRDefault="007B5AFB" w:rsidP="007B5AFB">
      <w:pPr>
        <w:pStyle w:val="a3"/>
        <w:spacing w:after="0" w:line="240" w:lineRule="auto"/>
        <w:jc w:val="center"/>
      </w:pPr>
    </w:p>
    <w:p w:rsidR="007B5AFB" w:rsidRDefault="007B5AFB" w:rsidP="007B5AFB">
      <w:pPr>
        <w:pStyle w:val="a3"/>
        <w:spacing w:after="0" w:line="240" w:lineRule="auto"/>
      </w:pPr>
    </w:p>
    <w:p w:rsidR="007B5AFB" w:rsidRDefault="007B5AFB" w:rsidP="007B5AFB">
      <w:pPr>
        <w:pStyle w:val="a3"/>
        <w:spacing w:before="0" w:beforeAutospacing="0" w:after="0" w:line="240" w:lineRule="auto"/>
        <w:jc w:val="right"/>
      </w:pPr>
      <w:r>
        <w:rPr>
          <w:rFonts w:ascii="Liberation Serif" w:hAnsi="Liberation Serif" w:cs="Liberation Serif"/>
        </w:rPr>
        <w:t xml:space="preserve">Приложение № 1 </w:t>
      </w:r>
    </w:p>
    <w:p w:rsidR="007B5AFB" w:rsidRDefault="007B5AFB" w:rsidP="007B5AFB">
      <w:pPr>
        <w:pStyle w:val="a3"/>
        <w:spacing w:before="0" w:beforeAutospacing="0" w:after="0" w:line="240" w:lineRule="auto"/>
        <w:jc w:val="right"/>
      </w:pPr>
      <w:r>
        <w:rPr>
          <w:rFonts w:ascii="Liberation Serif" w:hAnsi="Liberation Serif" w:cs="Liberation Serif"/>
        </w:rPr>
        <w:t xml:space="preserve">к постановлению администрации </w:t>
      </w:r>
    </w:p>
    <w:p w:rsidR="007B5AFB" w:rsidRDefault="007B5AFB" w:rsidP="007B5AFB">
      <w:pPr>
        <w:pStyle w:val="a3"/>
        <w:spacing w:before="0" w:beforeAutospacing="0" w:after="0" w:line="240" w:lineRule="auto"/>
        <w:jc w:val="right"/>
      </w:pPr>
      <w:r>
        <w:rPr>
          <w:rFonts w:ascii="Liberation Serif" w:hAnsi="Liberation Serif" w:cs="Liberation Serif"/>
        </w:rPr>
        <w:t xml:space="preserve">Усть-Ницинского сельского поселения </w:t>
      </w:r>
    </w:p>
    <w:p w:rsidR="007B5AFB" w:rsidRDefault="007B5AFB" w:rsidP="007B5AFB">
      <w:pPr>
        <w:pStyle w:val="a3"/>
        <w:spacing w:before="0" w:beforeAutospacing="0" w:after="0" w:line="240" w:lineRule="auto"/>
        <w:jc w:val="right"/>
      </w:pPr>
      <w:r>
        <w:rPr>
          <w:rFonts w:ascii="Liberation Serif" w:hAnsi="Liberation Serif" w:cs="Liberation Serif"/>
        </w:rPr>
        <w:t>от 23.08.2024 № 213</w:t>
      </w:r>
    </w:p>
    <w:p w:rsidR="007B5AFB" w:rsidRDefault="007B5AFB" w:rsidP="007B5AFB">
      <w:pPr>
        <w:pStyle w:val="a3"/>
        <w:spacing w:after="0" w:line="240" w:lineRule="auto"/>
        <w:jc w:val="right"/>
      </w:pPr>
    </w:p>
    <w:p w:rsidR="007B5AFB" w:rsidRDefault="007B5AFB" w:rsidP="007B5AFB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Состав</w:t>
      </w:r>
    </w:p>
    <w:p w:rsidR="007B5AFB" w:rsidRDefault="007B5AFB" w:rsidP="007B5AFB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организационного комитета по организации и проведению мероприятий в рамках Конкурса </w:t>
      </w:r>
      <w:r w:rsidR="00E8512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«Здоровое село – территория трезвости» среди сельских населенных пунктов, расположенных на территории Свердловской области, не имеющих статус муниципального образования</w:t>
      </w:r>
    </w:p>
    <w:p w:rsidR="007B5AFB" w:rsidRDefault="007B5AFB" w:rsidP="007B5AFB">
      <w:pPr>
        <w:pStyle w:val="a3"/>
        <w:spacing w:after="0" w:line="240" w:lineRule="auto"/>
        <w:jc w:val="center"/>
      </w:pPr>
    </w:p>
    <w:p w:rsidR="007B5AFB" w:rsidRDefault="007B5AFB" w:rsidP="007B5AFB">
      <w:pPr>
        <w:pStyle w:val="a3"/>
        <w:spacing w:after="0" w:line="240" w:lineRule="auto"/>
        <w:ind w:left="2126" w:hanging="2126"/>
      </w:pPr>
      <w:r>
        <w:rPr>
          <w:rFonts w:ascii="Liberation Serif" w:hAnsi="Liberation Serif" w:cs="Liberation Serif"/>
          <w:sz w:val="28"/>
          <w:szCs w:val="28"/>
        </w:rPr>
        <w:t>Лукин А.С. – глава Усть-Ницинского сельского поселения, председатель оргкомитета;</w:t>
      </w:r>
    </w:p>
    <w:p w:rsidR="007B5AFB" w:rsidRDefault="007B5AFB" w:rsidP="007B5AFB">
      <w:pPr>
        <w:pStyle w:val="western"/>
        <w:spacing w:after="0" w:line="240" w:lineRule="auto"/>
        <w:ind w:left="2126" w:hanging="2126"/>
      </w:pPr>
      <w:r>
        <w:rPr>
          <w:sz w:val="28"/>
          <w:szCs w:val="28"/>
        </w:rPr>
        <w:t>Дорошенко С.А. – директор МБУК «Усть-Ницинский культурно-досуговый центр Усть-Ницинского сельского поселения, заместитель председателя оргкомитета;</w:t>
      </w:r>
    </w:p>
    <w:p w:rsidR="007B5AFB" w:rsidRDefault="007B5AFB" w:rsidP="007B5AFB">
      <w:pPr>
        <w:pStyle w:val="western"/>
        <w:spacing w:after="0" w:line="240" w:lineRule="auto"/>
        <w:ind w:left="2126" w:hanging="2126"/>
      </w:pPr>
      <w:r>
        <w:rPr>
          <w:sz w:val="28"/>
          <w:szCs w:val="28"/>
        </w:rPr>
        <w:t xml:space="preserve">Рыбакова Н.А.. –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Усть-Ницинского сельского поселения, секретарь оргкомитета;</w:t>
      </w:r>
    </w:p>
    <w:p w:rsidR="007B5AFB" w:rsidRDefault="007B5AFB" w:rsidP="007B5AFB">
      <w:pPr>
        <w:pStyle w:val="western"/>
        <w:spacing w:after="0" w:line="240" w:lineRule="auto"/>
      </w:pPr>
      <w:r>
        <w:rPr>
          <w:sz w:val="28"/>
          <w:szCs w:val="28"/>
        </w:rPr>
        <w:t>Члены оргкомитета;</w:t>
      </w:r>
    </w:p>
    <w:p w:rsidR="007B5AFB" w:rsidRDefault="007B5AFB" w:rsidP="007B5AFB">
      <w:pPr>
        <w:pStyle w:val="western"/>
        <w:spacing w:after="0" w:line="240" w:lineRule="auto"/>
      </w:pPr>
      <w:r>
        <w:rPr>
          <w:sz w:val="28"/>
          <w:szCs w:val="28"/>
        </w:rPr>
        <w:t>Востриков Ю.И. – председатель Думы Усть-Ницинского сельского поселения;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proofErr w:type="spellStart"/>
      <w:r>
        <w:rPr>
          <w:sz w:val="28"/>
          <w:szCs w:val="28"/>
        </w:rPr>
        <w:t>Есаулкова</w:t>
      </w:r>
      <w:proofErr w:type="spellEnd"/>
      <w:r>
        <w:rPr>
          <w:sz w:val="28"/>
          <w:szCs w:val="28"/>
        </w:rPr>
        <w:t xml:space="preserve"> И.Н. – ведущий специалист администрации Усть-Ницинского сельского поселения;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r>
        <w:rPr>
          <w:sz w:val="28"/>
          <w:szCs w:val="28"/>
        </w:rPr>
        <w:t>Сарычева С.Ю. – директор МКОУ «</w:t>
      </w:r>
      <w:proofErr w:type="spellStart"/>
      <w:r>
        <w:rPr>
          <w:sz w:val="28"/>
          <w:szCs w:val="28"/>
        </w:rPr>
        <w:t>Усть-Ницинская</w:t>
      </w:r>
      <w:proofErr w:type="spellEnd"/>
      <w:r>
        <w:rPr>
          <w:sz w:val="28"/>
          <w:szCs w:val="28"/>
        </w:rPr>
        <w:t xml:space="preserve"> средняя общеобразовательная школа», депутат Думы Усть-Ницинского сельского поселения;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proofErr w:type="spellStart"/>
      <w:r>
        <w:rPr>
          <w:sz w:val="28"/>
          <w:szCs w:val="28"/>
        </w:rPr>
        <w:t>Огиевич</w:t>
      </w:r>
      <w:proofErr w:type="spellEnd"/>
      <w:r>
        <w:rPr>
          <w:sz w:val="28"/>
          <w:szCs w:val="28"/>
        </w:rPr>
        <w:t xml:space="preserve"> А.М. - заведующая МКДОУ «Усть-Ницинский детский сад «Росинка», депутат Думы Усть-Ницинского сельского поселения;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proofErr w:type="spellStart"/>
      <w:r>
        <w:rPr>
          <w:sz w:val="28"/>
          <w:szCs w:val="28"/>
        </w:rPr>
        <w:t>Кайгородов</w:t>
      </w:r>
      <w:proofErr w:type="spellEnd"/>
      <w:r>
        <w:rPr>
          <w:sz w:val="28"/>
          <w:szCs w:val="28"/>
        </w:rPr>
        <w:t xml:space="preserve"> А.В. – участковый уполномоченный полиции;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r>
        <w:rPr>
          <w:sz w:val="28"/>
          <w:szCs w:val="28"/>
        </w:rPr>
        <w:t>Лукина Е.Г. – фельдшер Усть-Ницинской ОВП, депутат Думы Усть-Ницинского сельского поселения;</w:t>
      </w:r>
    </w:p>
    <w:p w:rsidR="007B5AFB" w:rsidRDefault="007B5AFB" w:rsidP="007B5AFB">
      <w:pPr>
        <w:pStyle w:val="western"/>
        <w:spacing w:after="0" w:line="240" w:lineRule="auto"/>
        <w:ind w:left="2268" w:hanging="2268"/>
      </w:pPr>
      <w:r>
        <w:rPr>
          <w:sz w:val="28"/>
          <w:szCs w:val="28"/>
        </w:rPr>
        <w:t xml:space="preserve">Волкова Л.В. - </w:t>
      </w:r>
      <w:r>
        <w:rPr>
          <w:rFonts w:ascii="Liberation Serif" w:hAnsi="Liberation Serif" w:cs="Liberation Serif"/>
          <w:sz w:val="28"/>
          <w:szCs w:val="28"/>
        </w:rPr>
        <w:t>заведующая отделением временного пребывания граждан пожилого возраста и инвалидов ГАУ «КЦСОН Слободо-Туринского района»,</w:t>
      </w:r>
      <w:r>
        <w:rPr>
          <w:sz w:val="28"/>
          <w:szCs w:val="28"/>
        </w:rPr>
        <w:t xml:space="preserve"> депутат Думы Усть-Ницинского сельского поселения.</w:t>
      </w:r>
    </w:p>
    <w:p w:rsidR="00D65EC1" w:rsidRDefault="00D65EC1" w:rsidP="007B5AFB">
      <w:pPr>
        <w:ind w:left="142"/>
      </w:pPr>
    </w:p>
    <w:p w:rsidR="007B5AFB" w:rsidRDefault="007B5AFB" w:rsidP="007B5AFB">
      <w:pPr>
        <w:ind w:left="142"/>
      </w:pPr>
    </w:p>
    <w:p w:rsidR="00A33B42" w:rsidRDefault="00A33B42" w:rsidP="007B5AFB">
      <w:pPr>
        <w:ind w:left="142"/>
      </w:pPr>
    </w:p>
    <w:p w:rsidR="00A33B42" w:rsidRDefault="00A33B42" w:rsidP="00A33B42">
      <w:pPr>
        <w:spacing w:after="0" w:line="240" w:lineRule="auto"/>
        <w:jc w:val="right"/>
      </w:pPr>
      <w:r>
        <w:lastRenderedPageBreak/>
        <w:t xml:space="preserve">Приложение № 2 </w:t>
      </w:r>
      <w:proofErr w:type="gramStart"/>
      <w:r>
        <w:t>к</w:t>
      </w:r>
      <w:proofErr w:type="gramEnd"/>
    </w:p>
    <w:p w:rsidR="00A33B42" w:rsidRDefault="00A33B42" w:rsidP="00A33B42">
      <w:pPr>
        <w:spacing w:after="0" w:line="240" w:lineRule="auto"/>
        <w:jc w:val="right"/>
      </w:pPr>
      <w:r>
        <w:t xml:space="preserve">Постановлению  Администрации </w:t>
      </w:r>
    </w:p>
    <w:p w:rsidR="00A33B42" w:rsidRDefault="00A33B42" w:rsidP="00A33B42">
      <w:pPr>
        <w:spacing w:after="0" w:line="240" w:lineRule="auto"/>
        <w:jc w:val="right"/>
      </w:pPr>
      <w:r>
        <w:t xml:space="preserve"> Усть-Ницинского  сельского  поселения</w:t>
      </w:r>
    </w:p>
    <w:p w:rsidR="00A33B42" w:rsidRDefault="00A33B42" w:rsidP="00A33B42">
      <w:pPr>
        <w:spacing w:after="0" w:line="240" w:lineRule="auto"/>
        <w:jc w:val="right"/>
      </w:pPr>
      <w:r>
        <w:t>от  23.08.2024 №213</w:t>
      </w:r>
    </w:p>
    <w:p w:rsidR="00A33B42" w:rsidRDefault="00A33B42" w:rsidP="00A33B42">
      <w:pPr>
        <w:rPr>
          <w:b/>
          <w:bCs/>
          <w:sz w:val="28"/>
          <w:szCs w:val="28"/>
        </w:rPr>
      </w:pPr>
    </w:p>
    <w:p w:rsidR="00A33B42" w:rsidRPr="00E85123" w:rsidRDefault="00A33B42" w:rsidP="00A33B42">
      <w:pPr>
        <w:jc w:val="center"/>
        <w:rPr>
          <w:b/>
          <w:bCs/>
          <w:i/>
          <w:sz w:val="28"/>
          <w:szCs w:val="28"/>
        </w:rPr>
      </w:pPr>
      <w:r w:rsidRPr="00E85123">
        <w:rPr>
          <w:b/>
          <w:bCs/>
          <w:i/>
          <w:sz w:val="28"/>
          <w:szCs w:val="28"/>
        </w:rPr>
        <w:t>План</w:t>
      </w:r>
    </w:p>
    <w:p w:rsidR="00A33B42" w:rsidRDefault="00A33B42" w:rsidP="00E851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85123">
        <w:rPr>
          <w:b/>
          <w:bCs/>
          <w:i/>
          <w:sz w:val="28"/>
          <w:szCs w:val="28"/>
        </w:rPr>
        <w:t xml:space="preserve">мероприятий  в  рамках  конкурса </w:t>
      </w:r>
      <w:r w:rsidR="00E85123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«Здоровое село – территория трезвости» среди сельских населенных пунктов, расположенных на территории Свердловской области, не имеющих статус муниципального образования</w:t>
      </w:r>
      <w:r>
        <w:rPr>
          <w:b/>
          <w:bCs/>
          <w:sz w:val="28"/>
          <w:szCs w:val="28"/>
        </w:rPr>
        <w:t>.</w:t>
      </w:r>
    </w:p>
    <w:p w:rsidR="00A33B42" w:rsidRDefault="00A33B42" w:rsidP="00A33B42">
      <w:pPr>
        <w:jc w:val="center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3"/>
        <w:gridCol w:w="4074"/>
        <w:gridCol w:w="2543"/>
        <w:gridCol w:w="2545"/>
      </w:tblGrid>
      <w:tr w:rsidR="00A33B42" w:rsidTr="00347B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№</w:t>
            </w:r>
          </w:p>
          <w:p w:rsidR="00A33B42" w:rsidRDefault="00A33B42" w:rsidP="00347BE0">
            <w:pPr>
              <w:pStyle w:val="a6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Наименование 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Срок  исполнения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Ответственные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1.Организационные  мероприятия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1.1.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оргкомитета  по подготовке  и  проведению мероприятий  в  рамках конкурса «Здоровое  село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ерритория трезвости»</w:t>
            </w:r>
          </w:p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конкурс)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1.2.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совещания  с  членами  оргкомитета  по  подготовке  и  проведению  мероприятий  в  рамках Конкурса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1.3.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 трезвости  в  Усть-Ницинском  сельском  поселении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1.4.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 жителей об  участии  в  Конкурсе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Усть-Ницинского сельского  поселения</w:t>
            </w:r>
          </w:p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2.Проведение 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семинаров</w:t>
            </w:r>
            <w:proofErr w:type="gramStart"/>
            <w:r>
              <w:rPr>
                <w:b/>
                <w:bCs/>
                <w:sz w:val="28"/>
                <w:szCs w:val="28"/>
              </w:rPr>
              <w:t>,в</w:t>
            </w:r>
            <w:proofErr w:type="gramEnd"/>
            <w:r>
              <w:rPr>
                <w:b/>
                <w:bCs/>
                <w:sz w:val="28"/>
                <w:szCs w:val="28"/>
              </w:rPr>
              <w:t>ыставок</w:t>
            </w:r>
            <w:proofErr w:type="spellEnd"/>
            <w:r>
              <w:rPr>
                <w:b/>
                <w:bCs/>
                <w:sz w:val="28"/>
                <w:szCs w:val="28"/>
              </w:rPr>
              <w:t>,  лекций, акций, бесед  по  трезвости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«Отказ  от  курения»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диалог «Пагубные привычки»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 общения «Вредные  привычки. Как от  них  избавиться»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 вечер, посвященный  Дню  профилактики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Осторожно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2.5.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«Быть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здоровым-здорово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Игротека «Здоров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будешь-все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добудешь»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«Скажем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наркотикам-НЕТ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«Здоровая  Россия»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Беседа-совет «Скажи наркотикам нет!»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2.10.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 «Здоровье и  вредные  привычки»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«Коварные  разрушители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«Друзья и  враги 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выставка «Мы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«Выбор за молодыми»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«Смертельная игра»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2.16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по сохранению семей и семейных ценностей. Посещение неблагополучных семей оказавшихся в трудной жизненной ситуации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раз  в  квартал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2.17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«В наших руках судьба человека»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«Наркомания – шаг в бездну»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2.19.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«Три врага красоты»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2.20.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викторина «Мир против наркотиков»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 журнал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которой  мрак»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2.22.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«Бой с врагами  организма»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Фотовыставка «Здоровый образ жизни»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здоровом образе жизни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всё здорово»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«Здоровым быть – Родине служить!»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 стол  с  учащимися  школ  на  тему «В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теле-здоровый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дух»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 стол  в  трудовом  коллективе «ЗОЖ»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«Где  много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мало  ума»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2.29.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встреч  с  участковым  уполномоченным  полиции «О  вреде  вредных  привычек»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2.30.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Выставка-предостережение «За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 дурных  привычек»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«1  день  отказа  от  курения»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семей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ведущих трезвый образ жизни вести пропаганду здоровья. Активизировать работу общественных формирований пропаганде здорового образа жизни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 ветеранов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периода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среди продовольственных магазинов «День без алкоголя»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2.34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граждан сельского поселения по благоустройству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ПХ -улиц – населённых пунктов – родников – кладбищ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— 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2.35.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Проведение встречи (беседы с индивидуальными предпринимателями сельского поселения, реализующими алкогольную продукцию и табак.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сокращении, а дальнейшем и прекращении реализации алкоголя и табака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периода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2.36.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демонстрацией видеофильмов и слайдов.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периода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 материалов  в  СМИ  информационного  </w:t>
            </w:r>
            <w:proofErr w:type="spellStart"/>
            <w:r>
              <w:rPr>
                <w:sz w:val="28"/>
                <w:szCs w:val="28"/>
              </w:rPr>
              <w:t>материала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аправленного</w:t>
            </w:r>
            <w:proofErr w:type="spellEnd"/>
            <w:r>
              <w:rPr>
                <w:sz w:val="28"/>
                <w:szCs w:val="28"/>
              </w:rPr>
              <w:t xml:space="preserve">  на  профилактику  </w:t>
            </w:r>
            <w:proofErr w:type="spellStart"/>
            <w:r>
              <w:rPr>
                <w:sz w:val="28"/>
                <w:szCs w:val="28"/>
              </w:rPr>
              <w:t>алкоголизма,наркомании,табакокурения</w:t>
            </w:r>
            <w:proofErr w:type="spellEnd"/>
            <w:r>
              <w:rPr>
                <w:sz w:val="28"/>
                <w:szCs w:val="28"/>
              </w:rPr>
              <w:t>, пропаганду ЗОЖ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баннеров, плакатов и иных  рекламных </w:t>
            </w:r>
            <w:proofErr w:type="spellStart"/>
            <w:r>
              <w:rPr>
                <w:sz w:val="28"/>
                <w:szCs w:val="28"/>
              </w:rPr>
              <w:t>продукция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аправленных</w:t>
            </w:r>
            <w:proofErr w:type="spellEnd"/>
            <w:r>
              <w:rPr>
                <w:sz w:val="28"/>
                <w:szCs w:val="28"/>
              </w:rPr>
              <w:t xml:space="preserve">  на  профилактику на  профилактику  </w:t>
            </w:r>
            <w:proofErr w:type="spellStart"/>
            <w:r>
              <w:rPr>
                <w:sz w:val="28"/>
                <w:szCs w:val="28"/>
              </w:rPr>
              <w:t>алкоголизма,наркомании,табакокурения</w:t>
            </w:r>
            <w:proofErr w:type="spellEnd"/>
            <w:r>
              <w:rPr>
                <w:sz w:val="28"/>
                <w:szCs w:val="28"/>
              </w:rPr>
              <w:t>, пропаганду ЗОЖ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4.1.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Обзор книжной выставки «Цени свою жизнь»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4.2.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аспространение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листовок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Наркотики-ужасная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периода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Усть-Ницинского сельского  поселения</w:t>
            </w:r>
          </w:p>
          <w:p w:rsidR="00A33B42" w:rsidRDefault="00A33B42" w:rsidP="00347BE0">
            <w:pPr>
              <w:pStyle w:val="a6"/>
              <w:jc w:val="center"/>
            </w:pP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4.3.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 антиалкогольной,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анти-табачной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литературы, плакатов, буклетов другой наглядной пропагандистской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 периода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5.Проведение  массовых  спортивных  мероприятий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 игровая  программа «Здорово  мы  живем»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 игровая 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ва,три,беги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5.3.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Спортивно-развлекательная  программа «Здоров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будешь-все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забудешь»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 программа  «Здоровье-это жизнь»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 программа «Эстафета  здоровья»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настольному теннису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5.10.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программа «Богатырские потехи»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Флэш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«Делай, как мы, делай вместе с нами, делай</w:t>
            </w:r>
          </w:p>
          <w:p w:rsidR="00A33B42" w:rsidRDefault="00A33B42" w:rsidP="00347BE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лучше нас»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10 000 шагов  к  здоровью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 здоровья  для  учащихся  МАОУ «Усть-Ницинской  СОШ»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 здоровья  для  граждан  пожилого  возраста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 по  футболу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widowControl w:val="0"/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легкоатлетический пробег, посвященный памяти Героя СССР Ф.С. Попкова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 слет  «Привал»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5.18.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 xml:space="preserve">Администрация  Усть-Ницинского  сельского  </w:t>
            </w:r>
            <w:r>
              <w:lastRenderedPageBreak/>
              <w:t>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5.19.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 по  лыжам  на  приз  Героя  Советского  Союза Шанаурина П.С.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 Усть-Ницинского  сельского  поселения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5.20.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 по  волейболу  на  приз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Чигирчакова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Усть-Ницинского сельского  поселения</w:t>
            </w:r>
          </w:p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5.21.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Всемирный день здоровья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Семейное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соревнования « Мама, папа и я - спортивная семья»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6.Проведение  культурно-массовых  мероприятий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«Защитникам Отечества»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«Песни  нашей  Победы!»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«Делай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вместе  с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нами,делай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лучше нас!»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 социальных  </w:t>
            </w:r>
            <w:proofErr w:type="spellStart"/>
            <w:r>
              <w:rPr>
                <w:sz w:val="28"/>
                <w:szCs w:val="28"/>
              </w:rPr>
              <w:t>роликов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ильмов,направленных</w:t>
            </w:r>
            <w:proofErr w:type="spellEnd"/>
            <w:r>
              <w:rPr>
                <w:sz w:val="28"/>
                <w:szCs w:val="28"/>
              </w:rPr>
              <w:t xml:space="preserve">  на  профилактику  алкоголизма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Митинг «Россия-это МЫ!»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праздник трезвости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 программа «Быть </w:t>
            </w:r>
            <w:proofErr w:type="spellStart"/>
            <w:proofErr w:type="gramStart"/>
            <w:r>
              <w:rPr>
                <w:sz w:val="28"/>
                <w:szCs w:val="28"/>
              </w:rPr>
              <w:t>здоровым-здорово</w:t>
            </w:r>
            <w:proofErr w:type="spellEnd"/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поделок  кружка  ДПИ «Лекарство  под  ногами»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6.8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 программа «Я за ЗОЖ»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6.9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 семейных  пар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7.Проведение  конкурсов  на  тему  здорового  образа  жизни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социального  рисунка «Скажи  наркотикам НЕТ!»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детского  рисунка на  асфальте «Жить здорово!»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 старты </w:t>
            </w:r>
          </w:p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«Мы за  спорт»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</w:t>
            </w:r>
            <w:r>
              <w:lastRenderedPageBreak/>
              <w:t>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lastRenderedPageBreak/>
              <w:t>7.4.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рисунка «Пусть  всегда  буду Я!»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детского  рисунка «За  здоровый  образ жизни»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7.6.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 рисунков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Наркотикам-НЕТ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7.7.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7.8.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фотографий «Мой  здоровый  образ  жизни»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7.9.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семейных  фотографий «МЫ  за  ЗОЖ»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МБУК «Усть-Ницинский КДЦ»</w:t>
            </w:r>
          </w:p>
        </w:tc>
      </w:tr>
      <w:tr w:rsidR="00A33B42" w:rsidTr="00347BE0"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8.Заключительный  этап</w:t>
            </w:r>
          </w:p>
        </w:tc>
      </w:tr>
      <w:tr w:rsidR="00A33B42" w:rsidTr="00347BE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8.1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33B42" w:rsidRDefault="00A33B42" w:rsidP="00347BE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42" w:rsidRDefault="00A33B42" w:rsidP="00347BE0">
            <w:pPr>
              <w:pStyle w:val="a6"/>
              <w:jc w:val="center"/>
            </w:pPr>
            <w:r>
              <w:t>Администрация Усть-Ницинского сельского  поселения</w:t>
            </w:r>
          </w:p>
        </w:tc>
      </w:tr>
    </w:tbl>
    <w:p w:rsidR="00A33B42" w:rsidRDefault="00A33B42" w:rsidP="00A33B42"/>
    <w:p w:rsidR="007B5AFB" w:rsidRPr="007B5AFB" w:rsidRDefault="007B5AFB" w:rsidP="00A33B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5AFB" w:rsidRPr="007B5AFB" w:rsidSect="00593ABF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026E"/>
    <w:multiLevelType w:val="multilevel"/>
    <w:tmpl w:val="BF8C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FB"/>
    <w:rsid w:val="003A2F6A"/>
    <w:rsid w:val="004C3408"/>
    <w:rsid w:val="00593ABF"/>
    <w:rsid w:val="006761C7"/>
    <w:rsid w:val="0068529A"/>
    <w:rsid w:val="007B5AFB"/>
    <w:rsid w:val="00A33B42"/>
    <w:rsid w:val="00C22AF3"/>
    <w:rsid w:val="00D65EC1"/>
    <w:rsid w:val="00DA584D"/>
    <w:rsid w:val="00E8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AF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B5AFB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F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qFormat/>
    <w:rsid w:val="00A33B42"/>
  </w:style>
  <w:style w:type="paragraph" w:customStyle="1" w:styleId="a6">
    <w:name w:val="Содержимое таблицы"/>
    <w:basedOn w:val="a"/>
    <w:qFormat/>
    <w:rsid w:val="00A33B4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2024-08-23T09:52:00Z</cp:lastPrinted>
  <dcterms:created xsi:type="dcterms:W3CDTF">2024-08-23T08:48:00Z</dcterms:created>
  <dcterms:modified xsi:type="dcterms:W3CDTF">2024-08-23T09:59:00Z</dcterms:modified>
</cp:coreProperties>
</file>