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CC" w:rsidRDefault="001545BA">
      <w:pPr>
        <w:jc w:val="right"/>
      </w:pPr>
      <w:r>
        <w:t xml:space="preserve">                                                                                                Приложение № 4</w:t>
      </w:r>
    </w:p>
    <w:p w:rsidR="004E18CC" w:rsidRDefault="001545BA">
      <w:pPr>
        <w:jc w:val="right"/>
      </w:pPr>
      <w:r>
        <w:t xml:space="preserve">                                                                                                    </w:t>
      </w:r>
      <w:r>
        <w:t>к постановлению администрации</w:t>
      </w:r>
      <w:r>
        <w:t xml:space="preserve">                                               </w:t>
      </w:r>
    </w:p>
    <w:p w:rsidR="004E18CC" w:rsidRDefault="001545BA">
      <w:pPr>
        <w:jc w:val="right"/>
      </w:pPr>
      <w:r>
        <w:t xml:space="preserve">                                                                                     </w:t>
      </w:r>
      <w:proofErr w:type="spellStart"/>
      <w:r>
        <w:t>Усть-Ницинского</w:t>
      </w:r>
      <w:proofErr w:type="spellEnd"/>
    </w:p>
    <w:p w:rsidR="004E18CC" w:rsidRDefault="001545BA">
      <w:pPr>
        <w:jc w:val="right"/>
      </w:pPr>
      <w:r>
        <w:t xml:space="preserve">                                                                                             </w:t>
      </w:r>
      <w:r>
        <w:t xml:space="preserve">       сельского поселения</w:t>
      </w:r>
    </w:p>
    <w:p w:rsidR="004E18CC" w:rsidRDefault="001545BA">
      <w:pPr>
        <w:jc w:val="right"/>
      </w:pPr>
      <w:r>
        <w:t>от 20.04.</w:t>
      </w:r>
      <w:r>
        <w:t>202</w:t>
      </w:r>
      <w:r w:rsidRPr="001545BA">
        <w:t xml:space="preserve">3 </w:t>
      </w:r>
      <w:r>
        <w:t>г. № 85-НПА</w:t>
      </w:r>
      <w:r>
        <w:t xml:space="preserve">  </w:t>
      </w:r>
    </w:p>
    <w:p w:rsidR="004E18CC" w:rsidRDefault="004E18CC"/>
    <w:p w:rsidR="004E18CC" w:rsidRDefault="004E18CC">
      <w:pPr>
        <w:jc w:val="center"/>
        <w:rPr>
          <w:b/>
          <w:sz w:val="26"/>
          <w:szCs w:val="26"/>
        </w:rPr>
      </w:pPr>
    </w:p>
    <w:p w:rsidR="004E18CC" w:rsidRDefault="001545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 источников внутреннего финансирования</w:t>
      </w:r>
    </w:p>
    <w:p w:rsidR="004E18CC" w:rsidRDefault="001545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дефицита бюджета </w:t>
      </w:r>
      <w:proofErr w:type="spellStart"/>
      <w:r>
        <w:rPr>
          <w:b/>
          <w:sz w:val="26"/>
          <w:szCs w:val="26"/>
        </w:rPr>
        <w:t>Усть-Ницинского</w:t>
      </w:r>
      <w:proofErr w:type="spellEnd"/>
      <w:r>
        <w:rPr>
          <w:b/>
          <w:sz w:val="26"/>
          <w:szCs w:val="26"/>
        </w:rPr>
        <w:t xml:space="preserve"> сельского поселения за 1 квартал 202</w:t>
      </w:r>
      <w:r>
        <w:rPr>
          <w:b/>
          <w:sz w:val="26"/>
          <w:szCs w:val="26"/>
        </w:rPr>
        <w:t>3 год</w:t>
      </w:r>
    </w:p>
    <w:p w:rsidR="004E18CC" w:rsidRDefault="004E18CC">
      <w:pPr>
        <w:jc w:val="center"/>
        <w:rPr>
          <w:b/>
          <w:sz w:val="26"/>
          <w:szCs w:val="26"/>
        </w:rPr>
      </w:pPr>
    </w:p>
    <w:tbl>
      <w:tblPr>
        <w:tblW w:w="10614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3400"/>
        <w:gridCol w:w="3108"/>
        <w:gridCol w:w="1557"/>
        <w:gridCol w:w="1278"/>
        <w:gridCol w:w="1271"/>
      </w:tblGrid>
      <w:tr w:rsidR="004E18CC">
        <w:trPr>
          <w:trHeight w:val="18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1545BA">
            <w:pPr>
              <w:widowControl w:val="0"/>
              <w:spacing w:line="276" w:lineRule="auto"/>
              <w:jc w:val="center"/>
            </w:pPr>
            <w:r>
              <w:t xml:space="preserve">Наименование источников внутреннего финансирования дефицита муниципального </w:t>
            </w:r>
            <w:r>
              <w:t>бюджета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Утверждено,</w:t>
            </w: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в тыс. рублей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1545BA">
            <w:pPr>
              <w:widowControl w:val="0"/>
              <w:spacing w:line="276" w:lineRule="auto"/>
              <w:jc w:val="center"/>
            </w:pPr>
            <w:r>
              <w:t>Исполнено, в тыс. рублей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1545BA">
            <w:pPr>
              <w:widowControl w:val="0"/>
              <w:spacing w:line="276" w:lineRule="auto"/>
              <w:jc w:val="center"/>
            </w:pPr>
            <w:r>
              <w:t>Отклонения</w:t>
            </w:r>
          </w:p>
        </w:tc>
      </w:tr>
      <w:tr w:rsidR="004E18CC">
        <w:trPr>
          <w:trHeight w:val="110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1545BA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</w:t>
            </w:r>
            <w:r>
              <w:rPr>
                <w:b/>
              </w:rPr>
              <w:t xml:space="preserve"> 01 0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 00 00 00 0000 000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4E18CC" w:rsidRDefault="001545BA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489,8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489,8</w:t>
            </w:r>
          </w:p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4E18CC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4E18CC">
        <w:trPr>
          <w:trHeight w:val="18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1545BA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</w:t>
            </w:r>
            <w:r>
              <w:rPr>
                <w:b/>
              </w:rPr>
              <w:t xml:space="preserve"> 01 05 00 00 00 0000 000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 xml:space="preserve">        0</w:t>
            </w:r>
          </w:p>
          <w:p w:rsidR="004E18CC" w:rsidRDefault="004E18CC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489,8</w:t>
            </w:r>
          </w:p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489,8</w:t>
            </w:r>
          </w:p>
          <w:p w:rsidR="004E18CC" w:rsidRDefault="004E18CC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</w:tr>
      <w:tr w:rsidR="004E18CC">
        <w:trPr>
          <w:trHeight w:val="18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1545BA">
            <w:pPr>
              <w:widowControl w:val="0"/>
              <w:spacing w:line="276" w:lineRule="auto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920 01 05 02 01 10 0000 510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right"/>
            </w:pPr>
            <w:r>
              <w:t>-</w:t>
            </w:r>
            <w:r>
              <w:rPr>
                <w:lang w:val="en-US"/>
              </w:rPr>
              <w:t>84387,9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14660,8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</w:pPr>
          </w:p>
          <w:p w:rsidR="004E18CC" w:rsidRDefault="001545BA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69727,1</w:t>
            </w:r>
          </w:p>
        </w:tc>
      </w:tr>
      <w:tr w:rsidR="004E18CC">
        <w:trPr>
          <w:trHeight w:val="18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1545BA">
            <w:pPr>
              <w:widowControl w:val="0"/>
              <w:spacing w:line="276" w:lineRule="auto"/>
              <w:jc w:val="both"/>
            </w:pPr>
            <w:r>
              <w:t xml:space="preserve">Уменьшение прочих остатков денежных средств бюджетов сельских </w:t>
            </w:r>
            <w:r>
              <w:t>поселений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920 01 05 02 01 10 0000 610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84387,9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14171,0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70216,9</w:t>
            </w: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</w:tc>
      </w:tr>
      <w:tr w:rsidR="004E18CC">
        <w:trPr>
          <w:trHeight w:val="18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1545BA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</w:t>
            </w:r>
            <w:r>
              <w:rPr>
                <w:b/>
              </w:rPr>
              <w:t>ов</w:t>
            </w:r>
            <w:r>
              <w:rPr>
                <w:b/>
              </w:rPr>
              <w:t xml:space="preserve"> бюджетов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  <w:r>
              <w:rPr>
                <w:b/>
              </w:rPr>
              <w:t>0 01 06 00 00 00 0000 000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18CC" w:rsidRDefault="004E18CC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732,6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732,6</w:t>
            </w:r>
          </w:p>
        </w:tc>
      </w:tr>
      <w:tr w:rsidR="004E18CC">
        <w:trPr>
          <w:trHeight w:val="18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1545BA">
            <w:pPr>
              <w:widowControl w:val="0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napToGrid w:val="0"/>
              <w:jc w:val="center"/>
            </w:pPr>
          </w:p>
          <w:p w:rsidR="004E18CC" w:rsidRDefault="001545BA">
            <w:pPr>
              <w:widowControl w:val="0"/>
              <w:jc w:val="center"/>
            </w:pPr>
            <w:r>
              <w:rPr>
                <w:lang w:eastAsia="zh-CN"/>
              </w:rPr>
              <w:t>000</w:t>
            </w:r>
            <w:r>
              <w:t xml:space="preserve"> 01 06 04 0</w:t>
            </w:r>
            <w:r>
              <w:rPr>
                <w:lang w:eastAsia="zh-CN"/>
              </w:rPr>
              <w:t>0</w:t>
            </w:r>
            <w:r>
              <w:t xml:space="preserve"> 00 0000 000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 xml:space="preserve">  -</w:t>
            </w:r>
            <w:r>
              <w:t>7433</w:t>
            </w:r>
            <w:r>
              <w:t>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732,6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6700,4</w:t>
            </w:r>
          </w:p>
        </w:tc>
      </w:tr>
      <w:tr w:rsidR="004E18CC">
        <w:trPr>
          <w:trHeight w:val="180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1545BA">
            <w:pPr>
              <w:widowControl w:val="0"/>
              <w:spacing w:line="276" w:lineRule="auto"/>
              <w:jc w:val="both"/>
            </w:pPr>
            <w:r>
              <w:t>Исполнение муниципальных гарантий в валюте Российской Федерации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00</w:t>
            </w:r>
            <w:r>
              <w:t>0 01 06 04 01 00 0000 000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 xml:space="preserve">    - </w:t>
            </w:r>
            <w:r>
              <w:rPr>
                <w:lang w:val="en-US"/>
              </w:rPr>
              <w:t>7433,0</w:t>
            </w: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732,6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</w:pPr>
          </w:p>
          <w:p w:rsidR="004E18CC" w:rsidRDefault="001545BA">
            <w:pPr>
              <w:widowControl w:val="0"/>
              <w:spacing w:line="276" w:lineRule="auto"/>
            </w:pPr>
            <w:r>
              <w:t xml:space="preserve">  </w:t>
            </w:r>
            <w:r>
              <w:t>6700,4</w:t>
            </w:r>
          </w:p>
        </w:tc>
      </w:tr>
      <w:tr w:rsidR="004E18CC">
        <w:trPr>
          <w:trHeight w:val="18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1545BA">
            <w:pPr>
              <w:widowControl w:val="0"/>
              <w:spacing w:line="276" w:lineRule="auto"/>
              <w:jc w:val="both"/>
            </w:pPr>
            <w:r>
              <w:t xml:space="preserve">Исполнение государственных и муниципальных гарантий в валюте Российской Федерации в </w:t>
            </w:r>
            <w:r>
              <w:t>случае, если исполнение гарантом государственных и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000 01 06 04 01 00 0000 800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1545BA">
            <w:pPr>
              <w:widowControl w:val="0"/>
              <w:spacing w:line="276" w:lineRule="auto"/>
              <w:jc w:val="right"/>
            </w:pPr>
            <w:r>
              <w:t>-</w:t>
            </w:r>
            <w:r>
              <w:t>7433</w:t>
            </w:r>
            <w:r>
              <w:t>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732,6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6700,4</w:t>
            </w:r>
          </w:p>
        </w:tc>
      </w:tr>
      <w:tr w:rsidR="004E18CC">
        <w:trPr>
          <w:trHeight w:val="180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1545BA">
            <w:pPr>
              <w:widowControl w:val="0"/>
              <w:spacing w:line="276" w:lineRule="auto"/>
              <w:jc w:val="both"/>
            </w:pPr>
            <w:r>
              <w:t xml:space="preserve">Исполнение муниципальных гарантий сельских поселений </w:t>
            </w:r>
            <w:r>
              <w:lastRenderedPageBreak/>
              <w:t xml:space="preserve">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</w:t>
            </w:r>
            <w:r>
              <w:t>либо обусловлено уступкой гаранту прав требования бенефициара к принципалу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</w:pPr>
            <w:r>
              <w:t>920 01 06 04 01 10 0000 810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7433,0</w:t>
            </w: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732,6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6700,4</w:t>
            </w:r>
          </w:p>
        </w:tc>
      </w:tr>
      <w:tr w:rsidR="004E18CC">
        <w:trPr>
          <w:trHeight w:val="18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1545BA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  <w:r>
              <w:rPr>
                <w:b/>
              </w:rPr>
              <w:t>0 01 06 05 00 00 0000</w:t>
            </w:r>
            <w:r>
              <w:rPr>
                <w:b/>
              </w:rPr>
              <w:t xml:space="preserve"> 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7433,0</w:t>
            </w:r>
          </w:p>
          <w:p w:rsidR="004E18CC" w:rsidRDefault="004E18CC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7433,0</w:t>
            </w:r>
          </w:p>
        </w:tc>
      </w:tr>
      <w:tr w:rsidR="004E18CC">
        <w:trPr>
          <w:trHeight w:val="18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1545BA">
            <w:pPr>
              <w:widowControl w:val="0"/>
              <w:spacing w:line="276" w:lineRule="auto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920 01 06 05 00 00 0000 600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  <w:rPr>
                <w:lang w:val="en-US"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7433,0</w:t>
            </w: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7433,0</w:t>
            </w:r>
          </w:p>
        </w:tc>
      </w:tr>
      <w:tr w:rsidR="004E18CC">
        <w:trPr>
          <w:trHeight w:val="18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1545BA">
            <w:pPr>
              <w:widowControl w:val="0"/>
              <w:jc w:val="both"/>
            </w:pPr>
            <w:r>
              <w:t xml:space="preserve">Возврат бюджетных кредитов, предоставленных юридическим лицам из бюджетов  </w:t>
            </w:r>
            <w:r>
              <w:t>поселений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napToGrid w:val="0"/>
              <w:jc w:val="center"/>
            </w:pPr>
          </w:p>
          <w:p w:rsidR="004E18CC" w:rsidRDefault="004E18CC">
            <w:pPr>
              <w:widowControl w:val="0"/>
            </w:pPr>
          </w:p>
          <w:p w:rsidR="004E18CC" w:rsidRDefault="001545BA">
            <w:pPr>
              <w:widowControl w:val="0"/>
              <w:jc w:val="center"/>
            </w:pPr>
            <w:r>
              <w:t>920 01 06 05 01 00 0000 6</w:t>
            </w:r>
            <w:r>
              <w:rPr>
                <w:lang w:eastAsia="zh-CN"/>
              </w:rPr>
              <w:t>0</w:t>
            </w:r>
            <w: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7433</w:t>
            </w:r>
            <w:r>
              <w:t>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7433</w:t>
            </w:r>
            <w:r>
              <w:t>,0</w:t>
            </w:r>
          </w:p>
        </w:tc>
      </w:tr>
      <w:tr w:rsidR="004E18CC">
        <w:trPr>
          <w:trHeight w:val="180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1545BA">
            <w:pPr>
              <w:widowControl w:val="0"/>
              <w:spacing w:line="276" w:lineRule="auto"/>
              <w:jc w:val="both"/>
            </w:pPr>
            <w: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920 01 06 05 01 10 0000 640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7433,0</w:t>
            </w: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  <w:p w:rsidR="004E18CC" w:rsidRDefault="004E18CC">
            <w:pPr>
              <w:widowControl w:val="0"/>
              <w:spacing w:line="276" w:lineRule="auto"/>
              <w:jc w:val="right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4E18CC">
            <w:pPr>
              <w:widowControl w:val="0"/>
              <w:spacing w:line="276" w:lineRule="auto"/>
              <w:jc w:val="center"/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7433,0</w:t>
            </w:r>
          </w:p>
        </w:tc>
      </w:tr>
      <w:tr w:rsidR="004E18CC">
        <w:trPr>
          <w:trHeight w:val="18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1545B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  <w:r>
              <w:rPr>
                <w:b/>
              </w:rPr>
              <w:t>источников внутреннего финансирования дефицита бюджета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4E18CC" w:rsidRDefault="001545BA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18CC" w:rsidRDefault="004E18CC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1222,4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1545BA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1222,4</w:t>
            </w:r>
          </w:p>
          <w:p w:rsidR="004E18CC" w:rsidRDefault="004E18CC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E18CC" w:rsidRDefault="004E18CC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4E18CC" w:rsidRDefault="004E18CC">
      <w:pPr>
        <w:jc w:val="both"/>
      </w:pPr>
    </w:p>
    <w:p w:rsidR="004E18CC" w:rsidRDefault="004E18CC">
      <w:pPr>
        <w:jc w:val="right"/>
      </w:pPr>
    </w:p>
    <w:p w:rsidR="004E18CC" w:rsidRDefault="004E18CC">
      <w:pPr>
        <w:jc w:val="right"/>
      </w:pPr>
    </w:p>
    <w:p w:rsidR="004E18CC" w:rsidRDefault="004E18CC">
      <w:pPr>
        <w:jc w:val="right"/>
      </w:pPr>
    </w:p>
    <w:p w:rsidR="004E18CC" w:rsidRDefault="004E18CC">
      <w:pPr>
        <w:jc w:val="right"/>
      </w:pPr>
    </w:p>
    <w:p w:rsidR="004E18CC" w:rsidRDefault="004E18CC">
      <w:pPr>
        <w:jc w:val="right"/>
      </w:pPr>
      <w:bookmarkStart w:id="0" w:name="_GoBack"/>
      <w:bookmarkEnd w:id="0"/>
    </w:p>
    <w:p w:rsidR="004E18CC" w:rsidRDefault="004E18CC">
      <w:pPr>
        <w:jc w:val="right"/>
      </w:pPr>
    </w:p>
    <w:p w:rsidR="004E18CC" w:rsidRDefault="004E18CC">
      <w:pPr>
        <w:jc w:val="right"/>
      </w:pPr>
    </w:p>
    <w:p w:rsidR="004E18CC" w:rsidRDefault="004E18CC">
      <w:pPr>
        <w:jc w:val="right"/>
      </w:pPr>
    </w:p>
    <w:p w:rsidR="004E18CC" w:rsidRDefault="004E18CC">
      <w:pPr>
        <w:jc w:val="right"/>
      </w:pPr>
    </w:p>
    <w:p w:rsidR="004E18CC" w:rsidRDefault="004E18CC"/>
    <w:p w:rsidR="004E18CC" w:rsidRDefault="004E18CC">
      <w:pPr>
        <w:jc w:val="right"/>
      </w:pPr>
    </w:p>
    <w:sectPr w:rsidR="004E18CC">
      <w:pgSz w:w="11906" w:h="16838"/>
      <w:pgMar w:top="567" w:right="567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4E18CC"/>
    <w:rsid w:val="001545BA"/>
    <w:rsid w:val="004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76</cp:lastModifiedBy>
  <cp:revision>37</cp:revision>
  <dcterms:created xsi:type="dcterms:W3CDTF">2023-04-20T10:01:00Z</dcterms:created>
  <dcterms:modified xsi:type="dcterms:W3CDTF">2023-04-20T10:02:00Z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