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9E" w:rsidRDefault="00695558">
      <w:pPr>
        <w:pStyle w:val="a8"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61975" cy="790575"/>
            <wp:effectExtent l="0" t="0" r="0" b="0"/>
            <wp:docPr id="1" name="Рисунок 1" descr="C:\Users\user_1\AppData\Local\Temp\lu8036140hi.tmp\lu8036140im_tmp_6449e8dbb218fe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_1\AppData\Local\Temp\lu8036140hi.tmp\lu8036140im_tmp_6449e8dbb218fe3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C9E" w:rsidRDefault="00695558">
      <w:pPr>
        <w:pStyle w:val="a8"/>
        <w:spacing w:beforeAutospacing="0" w:after="0" w:line="240" w:lineRule="auto"/>
        <w:jc w:val="center"/>
      </w:pPr>
      <w:r>
        <w:rPr>
          <w:b/>
          <w:bCs/>
          <w:sz w:val="28"/>
          <w:szCs w:val="28"/>
        </w:rPr>
        <w:t xml:space="preserve">АДМИНИСТРАЦИЯ УСТЬ – НИЦИНСКОГО </w:t>
      </w:r>
    </w:p>
    <w:p w:rsidR="00413C9E" w:rsidRDefault="00695558">
      <w:pPr>
        <w:pStyle w:val="a8"/>
        <w:spacing w:beforeAutospacing="0" w:after="0" w:line="240" w:lineRule="auto"/>
        <w:jc w:val="center"/>
      </w:pPr>
      <w:r>
        <w:rPr>
          <w:b/>
          <w:bCs/>
          <w:sz w:val="28"/>
          <w:szCs w:val="28"/>
        </w:rPr>
        <w:t>СЕЛЬСКОГО ПОСЕЛЕНИЯ</w:t>
      </w:r>
    </w:p>
    <w:p w:rsidR="00413C9E" w:rsidRDefault="00413C9E">
      <w:pPr>
        <w:pStyle w:val="a8"/>
        <w:spacing w:beforeAutospacing="0" w:after="0" w:line="240" w:lineRule="auto"/>
        <w:jc w:val="center"/>
      </w:pPr>
    </w:p>
    <w:p w:rsidR="00413C9E" w:rsidRDefault="00695558">
      <w:pPr>
        <w:pStyle w:val="a8"/>
        <w:spacing w:beforeAutospacing="0" w:after="0" w:line="240" w:lineRule="auto"/>
        <w:jc w:val="center"/>
      </w:pPr>
      <w:r>
        <w:rPr>
          <w:b/>
          <w:bCs/>
          <w:sz w:val="28"/>
          <w:szCs w:val="28"/>
        </w:rPr>
        <w:t>ПОСТАНОВЛЕНИЕ</w:t>
      </w:r>
    </w:p>
    <w:p w:rsidR="00413C9E" w:rsidRDefault="00695558">
      <w:pPr>
        <w:pStyle w:val="a8"/>
        <w:spacing w:beforeAutospacing="0" w:after="0" w:line="240" w:lineRule="auto"/>
      </w:pPr>
      <w:r>
        <w:rPr>
          <w:sz w:val="28"/>
          <w:szCs w:val="28"/>
        </w:rPr>
        <w:t>________________________________________________________________</w:t>
      </w:r>
    </w:p>
    <w:p w:rsidR="00413C9E" w:rsidRDefault="00695558">
      <w:pPr>
        <w:pStyle w:val="a8"/>
        <w:spacing w:beforeAutospacing="0" w:after="0" w:line="240" w:lineRule="auto"/>
      </w:pPr>
      <w:r>
        <w:rPr>
          <w:sz w:val="28"/>
          <w:szCs w:val="28"/>
        </w:rPr>
        <w:t>27.10.2022                                                                                                    № 248</w:t>
      </w:r>
    </w:p>
    <w:p w:rsidR="00413C9E" w:rsidRDefault="00695558">
      <w:pPr>
        <w:pStyle w:val="a8"/>
        <w:spacing w:beforeAutospacing="0" w:after="0" w:line="240" w:lineRule="auto"/>
        <w:jc w:val="center"/>
      </w:pPr>
      <w:r>
        <w:rPr>
          <w:sz w:val="28"/>
          <w:szCs w:val="28"/>
        </w:rPr>
        <w:t xml:space="preserve">с. </w:t>
      </w:r>
      <w:r>
        <w:rPr>
          <w:sz w:val="28"/>
          <w:szCs w:val="28"/>
        </w:rPr>
        <w:t>Усть – Ницинское</w:t>
      </w:r>
    </w:p>
    <w:p w:rsidR="00413C9E" w:rsidRDefault="00413C9E">
      <w:pPr>
        <w:pStyle w:val="a8"/>
        <w:spacing w:before="280" w:after="0" w:line="240" w:lineRule="auto"/>
      </w:pPr>
    </w:p>
    <w:p w:rsidR="00413C9E" w:rsidRDefault="00695558">
      <w:pPr>
        <w:pStyle w:val="a8"/>
        <w:spacing w:beforeAutospacing="0" w:after="0" w:line="240" w:lineRule="auto"/>
        <w:jc w:val="center"/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Об утверждении перечня объектов при осуществлении муниципального контроля в сфере благоустройства на территории </w:t>
      </w:r>
      <w:r>
        <w:rPr>
          <w:b/>
          <w:bCs/>
          <w:color w:val="000000"/>
          <w:sz w:val="28"/>
          <w:szCs w:val="28"/>
        </w:rPr>
        <w:t>Усть-Ницинского сельского поселения Слободо-Туринского муниципального района Свердловской области с отнесением к категориям ри</w:t>
      </w:r>
      <w:r>
        <w:rPr>
          <w:b/>
          <w:bCs/>
          <w:color w:val="000000"/>
          <w:sz w:val="28"/>
          <w:szCs w:val="28"/>
        </w:rPr>
        <w:t>ска</w:t>
      </w:r>
    </w:p>
    <w:p w:rsidR="00413C9E" w:rsidRDefault="00413C9E">
      <w:pPr>
        <w:pStyle w:val="a8"/>
        <w:spacing w:beforeAutospacing="0" w:after="0" w:line="240" w:lineRule="auto"/>
      </w:pPr>
    </w:p>
    <w:p w:rsidR="00413C9E" w:rsidRDefault="00695558">
      <w:pPr>
        <w:pStyle w:val="a8"/>
        <w:spacing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решением Думы Усть-Ницинского сельского поселения от 10.09.2021 № 287-НПА «</w:t>
      </w:r>
      <w:r>
        <w:rPr>
          <w:color w:val="000000"/>
          <w:sz w:val="28"/>
          <w:szCs w:val="28"/>
        </w:rPr>
        <w:t xml:space="preserve">О муниципальном </w:t>
      </w:r>
      <w:proofErr w:type="gramStart"/>
      <w:r>
        <w:rPr>
          <w:color w:val="000000"/>
          <w:sz w:val="28"/>
          <w:szCs w:val="28"/>
        </w:rPr>
        <w:t>контроле</w:t>
      </w:r>
      <w:proofErr w:type="gramEnd"/>
      <w:r>
        <w:rPr>
          <w:color w:val="000000"/>
          <w:sz w:val="28"/>
          <w:szCs w:val="28"/>
        </w:rPr>
        <w:t xml:space="preserve"> в сфере благоустройства в Усть-Ницинском сельском поселении Слободо-Туринского муниципального района Свердловской области» (с изм. от 28.12.2021 № 318-НПА), Уставом Усть-Ницинского сельского поселения</w:t>
      </w:r>
    </w:p>
    <w:p w:rsidR="00413C9E" w:rsidRDefault="00695558">
      <w:pPr>
        <w:pStyle w:val="a8"/>
        <w:spacing w:beforeAutospacing="0" w:after="0" w:line="240" w:lineRule="auto"/>
        <w:ind w:firstLine="709"/>
        <w:jc w:val="both"/>
      </w:pPr>
      <w:r>
        <w:rPr>
          <w:color w:val="000000"/>
          <w:sz w:val="28"/>
          <w:szCs w:val="28"/>
        </w:rPr>
        <w:t>ПОСТАНОВЛЯЮ:</w:t>
      </w:r>
    </w:p>
    <w:p w:rsidR="00413C9E" w:rsidRDefault="00695558">
      <w:pPr>
        <w:pStyle w:val="a8"/>
        <w:spacing w:beforeAutospacing="0" w:after="0" w:line="240" w:lineRule="auto"/>
        <w:ind w:firstLine="680"/>
        <w:jc w:val="both"/>
      </w:pPr>
      <w:r>
        <w:rPr>
          <w:color w:val="000000"/>
          <w:sz w:val="28"/>
          <w:szCs w:val="28"/>
        </w:rPr>
        <w:t>1. Утвердить перечень объектов пр</w:t>
      </w:r>
      <w:r>
        <w:rPr>
          <w:color w:val="000000"/>
          <w:sz w:val="28"/>
          <w:szCs w:val="28"/>
        </w:rPr>
        <w:t>и осуществлении муниципального контроля в сфере благоустройства на территории Усть-Ницинского сельского поселения Слободо-Туринского муниципального района Свердловской области с отнесением к категориям риска (прилагается).</w:t>
      </w:r>
    </w:p>
    <w:p w:rsidR="00413C9E" w:rsidRDefault="00695558">
      <w:pPr>
        <w:pStyle w:val="a8"/>
        <w:spacing w:beforeAutospacing="0" w:after="0" w:line="240" w:lineRule="auto"/>
        <w:ind w:firstLine="737"/>
        <w:jc w:val="both"/>
      </w:pPr>
      <w:r>
        <w:rPr>
          <w:color w:val="000000"/>
          <w:sz w:val="28"/>
          <w:szCs w:val="28"/>
        </w:rPr>
        <w:t>2. Настоящее постановление опубли</w:t>
      </w:r>
      <w:r>
        <w:rPr>
          <w:color w:val="000000"/>
          <w:sz w:val="28"/>
          <w:szCs w:val="28"/>
        </w:rPr>
        <w:t>ковать в «Информационном вестнике Усть-Ницинского сельского поселения» и разместить на официальном сайте Усть-Ницинского сельского поселения в информационно-телекоммуникационной сети Интернет.</w:t>
      </w:r>
    </w:p>
    <w:p w:rsidR="00413C9E" w:rsidRDefault="00695558">
      <w:pPr>
        <w:pStyle w:val="a8"/>
        <w:spacing w:beforeAutospacing="0" w:after="0" w:line="240" w:lineRule="auto"/>
        <w:ind w:firstLine="737"/>
        <w:jc w:val="both"/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Контроль по исполнению настоящего распоряжения оставляю за с</w:t>
      </w:r>
      <w:r>
        <w:rPr>
          <w:sz w:val="28"/>
          <w:szCs w:val="28"/>
        </w:rPr>
        <w:t>обой.</w:t>
      </w:r>
    </w:p>
    <w:p w:rsidR="00413C9E" w:rsidRDefault="00413C9E">
      <w:pPr>
        <w:pStyle w:val="a8"/>
        <w:spacing w:beforeAutospacing="0" w:after="0" w:line="240" w:lineRule="auto"/>
        <w:jc w:val="both"/>
      </w:pPr>
    </w:p>
    <w:p w:rsidR="00413C9E" w:rsidRDefault="00413C9E">
      <w:pPr>
        <w:pStyle w:val="a8"/>
        <w:spacing w:beforeAutospacing="0" w:after="0" w:line="240" w:lineRule="auto"/>
      </w:pPr>
    </w:p>
    <w:p w:rsidR="00413C9E" w:rsidRDefault="00413C9E">
      <w:pPr>
        <w:pStyle w:val="a8"/>
        <w:spacing w:beforeAutospacing="0" w:after="0" w:line="240" w:lineRule="auto"/>
        <w:rPr>
          <w:sz w:val="28"/>
          <w:szCs w:val="28"/>
        </w:rPr>
      </w:pPr>
    </w:p>
    <w:p w:rsidR="00413C9E" w:rsidRDefault="00413C9E">
      <w:pPr>
        <w:pStyle w:val="a8"/>
        <w:spacing w:beforeAutospacing="0" w:after="0" w:line="240" w:lineRule="auto"/>
        <w:rPr>
          <w:sz w:val="28"/>
          <w:szCs w:val="28"/>
        </w:rPr>
      </w:pPr>
    </w:p>
    <w:p w:rsidR="00413C9E" w:rsidRDefault="00695558">
      <w:pPr>
        <w:pStyle w:val="a8"/>
        <w:spacing w:beforeAutospacing="0" w:after="0" w:line="240" w:lineRule="auto"/>
      </w:pPr>
      <w:r>
        <w:rPr>
          <w:sz w:val="28"/>
          <w:szCs w:val="28"/>
        </w:rPr>
        <w:t xml:space="preserve">Глава Усть-Ницинского </w:t>
      </w:r>
    </w:p>
    <w:p w:rsidR="00413C9E" w:rsidRDefault="00695558">
      <w:pPr>
        <w:pStyle w:val="a8"/>
        <w:spacing w:beforeAutospacing="0" w:after="0" w:line="240" w:lineRule="auto"/>
      </w:pPr>
      <w:r>
        <w:rPr>
          <w:sz w:val="28"/>
          <w:szCs w:val="28"/>
        </w:rPr>
        <w:t>сельского поселения                                                                             А.С. Лукин</w:t>
      </w:r>
    </w:p>
    <w:p w:rsidR="00413C9E" w:rsidRDefault="00413C9E">
      <w:pPr>
        <w:pStyle w:val="a8"/>
        <w:spacing w:beforeAutospacing="0" w:after="0" w:line="240" w:lineRule="auto"/>
      </w:pPr>
    </w:p>
    <w:p w:rsidR="00413C9E" w:rsidRDefault="00413C9E">
      <w:pPr>
        <w:pStyle w:val="a8"/>
        <w:spacing w:before="280" w:after="0" w:line="240" w:lineRule="auto"/>
        <w:jc w:val="right"/>
      </w:pPr>
    </w:p>
    <w:p w:rsidR="00413C9E" w:rsidRDefault="00413C9E">
      <w:pPr>
        <w:pStyle w:val="a8"/>
        <w:spacing w:before="280" w:after="0" w:line="240" w:lineRule="auto"/>
        <w:jc w:val="right"/>
      </w:pPr>
    </w:p>
    <w:p w:rsidR="00413C9E" w:rsidRDefault="00695558">
      <w:pPr>
        <w:pStyle w:val="a8"/>
        <w:spacing w:beforeAutospacing="0" w:after="0" w:line="240" w:lineRule="auto"/>
        <w:jc w:val="right"/>
      </w:pPr>
      <w:r>
        <w:t xml:space="preserve">Приложение </w:t>
      </w:r>
    </w:p>
    <w:p w:rsidR="00413C9E" w:rsidRDefault="00695558">
      <w:pPr>
        <w:pStyle w:val="a8"/>
        <w:spacing w:beforeAutospacing="0" w:after="0" w:line="240" w:lineRule="auto"/>
        <w:jc w:val="right"/>
      </w:pPr>
      <w:r>
        <w:t>к Постановлению</w:t>
      </w:r>
    </w:p>
    <w:p w:rsidR="00413C9E" w:rsidRDefault="00695558">
      <w:pPr>
        <w:pStyle w:val="a8"/>
        <w:spacing w:beforeAutospacing="0" w:after="0" w:line="240" w:lineRule="auto"/>
        <w:jc w:val="right"/>
      </w:pPr>
      <w:r>
        <w:t xml:space="preserve"> администрации Усть-Ницинского</w:t>
      </w:r>
    </w:p>
    <w:p w:rsidR="00413C9E" w:rsidRDefault="00695558">
      <w:pPr>
        <w:pStyle w:val="a8"/>
        <w:spacing w:beforeAutospacing="0" w:after="0" w:line="240" w:lineRule="auto"/>
        <w:jc w:val="right"/>
      </w:pPr>
      <w:r>
        <w:t xml:space="preserve"> сельского поселения от 27.10.2022 № 248</w:t>
      </w:r>
    </w:p>
    <w:p w:rsidR="00413C9E" w:rsidRDefault="00413C9E">
      <w:pPr>
        <w:pStyle w:val="a8"/>
        <w:spacing w:beforeAutospacing="0" w:after="0" w:line="240" w:lineRule="auto"/>
      </w:pPr>
    </w:p>
    <w:p w:rsidR="00413C9E" w:rsidRDefault="00413C9E">
      <w:pPr>
        <w:pStyle w:val="a8"/>
        <w:spacing w:before="280" w:after="0" w:line="240" w:lineRule="auto"/>
      </w:pPr>
    </w:p>
    <w:tbl>
      <w:tblPr>
        <w:tblStyle w:val="ab"/>
        <w:tblW w:w="915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96"/>
        <w:gridCol w:w="2494"/>
        <w:gridCol w:w="2100"/>
        <w:gridCol w:w="1422"/>
        <w:gridCol w:w="1752"/>
        <w:gridCol w:w="989"/>
      </w:tblGrid>
      <w:tr w:rsidR="00413C9E">
        <w:trPr>
          <w:trHeight w:val="4642"/>
        </w:trPr>
        <w:tc>
          <w:tcPr>
            <w:tcW w:w="395" w:type="dxa"/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>№</w:t>
            </w:r>
          </w:p>
        </w:tc>
        <w:tc>
          <w:tcPr>
            <w:tcW w:w="2494" w:type="dxa"/>
          </w:tcPr>
          <w:p w:rsidR="00413C9E" w:rsidRDefault="00695558">
            <w:pPr>
              <w:pStyle w:val="a8"/>
              <w:widowControl w:val="0"/>
              <w:spacing w:after="0" w:line="240" w:lineRule="auto"/>
              <w:jc w:val="center"/>
            </w:pPr>
            <w:r>
              <w:t xml:space="preserve">Объект </w:t>
            </w:r>
            <w:r>
              <w:t>контроля</w:t>
            </w:r>
          </w:p>
        </w:tc>
        <w:tc>
          <w:tcPr>
            <w:tcW w:w="2100" w:type="dxa"/>
          </w:tcPr>
          <w:p w:rsidR="00413C9E" w:rsidRDefault="00695558">
            <w:pPr>
              <w:pStyle w:val="a8"/>
              <w:widowControl w:val="0"/>
              <w:jc w:val="center"/>
            </w:pPr>
            <w:r>
              <w:t>Перечень контролируемых лиц (не является исчерпывающим, устанавливается в ходе осуществления сбора, обработки, анализа и учета сведений об объектах контроля)</w:t>
            </w:r>
          </w:p>
          <w:p w:rsidR="00413C9E" w:rsidRDefault="00413C9E">
            <w:pPr>
              <w:pStyle w:val="a8"/>
              <w:widowControl w:val="0"/>
              <w:spacing w:before="280" w:after="0" w:line="240" w:lineRule="auto"/>
              <w:jc w:val="center"/>
            </w:pPr>
          </w:p>
        </w:tc>
        <w:tc>
          <w:tcPr>
            <w:tcW w:w="1422" w:type="dxa"/>
          </w:tcPr>
          <w:p w:rsidR="00413C9E" w:rsidRDefault="00695558">
            <w:pPr>
              <w:pStyle w:val="a8"/>
              <w:widowControl w:val="0"/>
              <w:spacing w:after="0" w:line="240" w:lineRule="auto"/>
              <w:jc w:val="center"/>
            </w:pPr>
            <w:r>
              <w:t>Адрес</w:t>
            </w:r>
          </w:p>
        </w:tc>
        <w:tc>
          <w:tcPr>
            <w:tcW w:w="1752" w:type="dxa"/>
          </w:tcPr>
          <w:p w:rsidR="00413C9E" w:rsidRDefault="00695558">
            <w:pPr>
              <w:pStyle w:val="a8"/>
              <w:widowControl w:val="0"/>
              <w:spacing w:after="0" w:line="240" w:lineRule="auto"/>
              <w:jc w:val="center"/>
            </w:pPr>
            <w:r>
              <w:t>ИНН</w:t>
            </w:r>
          </w:p>
        </w:tc>
        <w:tc>
          <w:tcPr>
            <w:tcW w:w="989" w:type="dxa"/>
          </w:tcPr>
          <w:p w:rsidR="00413C9E" w:rsidRDefault="00695558">
            <w:pPr>
              <w:pStyle w:val="a8"/>
              <w:widowControl w:val="0"/>
              <w:spacing w:after="0" w:line="240" w:lineRule="auto"/>
              <w:jc w:val="center"/>
            </w:pPr>
            <w:r>
              <w:t>Категория риска</w:t>
            </w:r>
          </w:p>
        </w:tc>
      </w:tr>
      <w:tr w:rsidR="00413C9E">
        <w:tc>
          <w:tcPr>
            <w:tcW w:w="395" w:type="dxa"/>
            <w:vMerge w:val="restart"/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413C9E" w:rsidRDefault="0069555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98" w:firstLine="262"/>
            </w:pPr>
            <w:r>
              <w:t>Деятельность, действия (бездействия) граждан и организаций,</w:t>
            </w:r>
            <w:r>
              <w:t xml:space="preserve"> в рамках которых должны соблюдаться требования, в том числе предъявляемые к гражданам и организациям, осуществляющим деятельность, действия (бездействия);</w:t>
            </w:r>
          </w:p>
          <w:p w:rsidR="00413C9E" w:rsidRDefault="0069555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98" w:firstLine="262"/>
            </w:pPr>
            <w:r>
              <w:t>Результаты деятельности граждан и организаций, в том числе продукция (товары), работы и  услуги, к к</w:t>
            </w:r>
            <w:r>
              <w:t>оторым предъявляются обязательные требования;</w:t>
            </w:r>
          </w:p>
          <w:p w:rsidR="00413C9E" w:rsidRDefault="0069555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98" w:firstLine="262"/>
            </w:pPr>
            <w:r>
              <w:lastRenderedPageBreak/>
              <w:t>Здания, помещения, линейные объекты, включая водные, земельные и лесные участки, оборудование, устройства, предметы, материалы, транспортные средства, компоненты природной среды, природн</w:t>
            </w:r>
            <w:proofErr w:type="gramStart"/>
            <w:r>
              <w:t>о-</w:t>
            </w:r>
            <w:proofErr w:type="gramEnd"/>
            <w:r>
              <w:t xml:space="preserve"> антропогенные объекты</w:t>
            </w:r>
            <w:r>
              <w:t>, не находящиеся во владении и (или) пользуются, компоненты природной среды, природные и природно-антропогенные объекты, не находящиеся во владении и (или) пользовании граждан и организаций, к которым предъявляются обязательные требования.</w:t>
            </w:r>
          </w:p>
        </w:tc>
        <w:tc>
          <w:tcPr>
            <w:tcW w:w="2100" w:type="dxa"/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lastRenderedPageBreak/>
              <w:t>ИП Ермакова Лари</w:t>
            </w:r>
            <w:r>
              <w:t>са Юрьевна</w:t>
            </w:r>
          </w:p>
        </w:tc>
        <w:tc>
          <w:tcPr>
            <w:tcW w:w="1422" w:type="dxa"/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 xml:space="preserve">д. </w:t>
            </w:r>
            <w:proofErr w:type="spellStart"/>
            <w:r>
              <w:t>Голякова</w:t>
            </w:r>
            <w:proofErr w:type="spellEnd"/>
            <w:r>
              <w:t xml:space="preserve"> 12,</w:t>
            </w:r>
          </w:p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>д. Зуева 31</w:t>
            </w:r>
          </w:p>
        </w:tc>
        <w:tc>
          <w:tcPr>
            <w:tcW w:w="1752" w:type="dxa"/>
          </w:tcPr>
          <w:p w:rsidR="00413C9E" w:rsidRDefault="00695558">
            <w:pPr>
              <w:pStyle w:val="a8"/>
              <w:widowControl w:val="0"/>
              <w:spacing w:after="0" w:line="240" w:lineRule="auto"/>
              <w:jc w:val="center"/>
            </w:pPr>
            <w:r>
              <w:t>665100382195</w:t>
            </w:r>
          </w:p>
        </w:tc>
        <w:tc>
          <w:tcPr>
            <w:tcW w:w="989" w:type="dxa"/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>низкая</w:t>
            </w:r>
          </w:p>
        </w:tc>
      </w:tr>
      <w:tr w:rsidR="00413C9E">
        <w:tc>
          <w:tcPr>
            <w:tcW w:w="395" w:type="dxa"/>
            <w:vMerge/>
          </w:tcPr>
          <w:p w:rsidR="00413C9E" w:rsidRDefault="00413C9E">
            <w:pPr>
              <w:pStyle w:val="a8"/>
              <w:widowControl w:val="0"/>
              <w:spacing w:after="0" w:line="240" w:lineRule="auto"/>
            </w:pPr>
          </w:p>
        </w:tc>
        <w:tc>
          <w:tcPr>
            <w:tcW w:w="2494" w:type="dxa"/>
            <w:vMerge/>
          </w:tcPr>
          <w:p w:rsidR="00413C9E" w:rsidRDefault="00413C9E">
            <w:pPr>
              <w:pStyle w:val="a8"/>
              <w:widowControl w:val="0"/>
              <w:spacing w:after="0" w:line="240" w:lineRule="auto"/>
            </w:pPr>
          </w:p>
        </w:tc>
        <w:tc>
          <w:tcPr>
            <w:tcW w:w="2100" w:type="dxa"/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 xml:space="preserve">ИП </w:t>
            </w:r>
            <w:proofErr w:type="spellStart"/>
            <w:r>
              <w:t>Любякина</w:t>
            </w:r>
            <w:proofErr w:type="spellEnd"/>
            <w:r>
              <w:t xml:space="preserve"> Людмила Андреевна</w:t>
            </w:r>
          </w:p>
        </w:tc>
        <w:tc>
          <w:tcPr>
            <w:tcW w:w="1422" w:type="dxa"/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>д. Жирякова</w:t>
            </w:r>
          </w:p>
        </w:tc>
        <w:tc>
          <w:tcPr>
            <w:tcW w:w="1752" w:type="dxa"/>
          </w:tcPr>
          <w:p w:rsidR="00413C9E" w:rsidRDefault="00695558">
            <w:pPr>
              <w:pStyle w:val="a8"/>
              <w:widowControl w:val="0"/>
              <w:spacing w:after="0" w:line="240" w:lineRule="auto"/>
              <w:jc w:val="center"/>
            </w:pPr>
            <w:r>
              <w:t>665100493096</w:t>
            </w:r>
          </w:p>
        </w:tc>
        <w:tc>
          <w:tcPr>
            <w:tcW w:w="989" w:type="dxa"/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>низкая</w:t>
            </w:r>
          </w:p>
        </w:tc>
      </w:tr>
      <w:tr w:rsidR="00413C9E">
        <w:tc>
          <w:tcPr>
            <w:tcW w:w="395" w:type="dxa"/>
            <w:vMerge/>
          </w:tcPr>
          <w:p w:rsidR="00413C9E" w:rsidRDefault="00413C9E">
            <w:pPr>
              <w:pStyle w:val="a8"/>
              <w:widowControl w:val="0"/>
              <w:spacing w:after="0" w:line="240" w:lineRule="auto"/>
            </w:pPr>
          </w:p>
        </w:tc>
        <w:tc>
          <w:tcPr>
            <w:tcW w:w="2494" w:type="dxa"/>
            <w:vMerge/>
          </w:tcPr>
          <w:p w:rsidR="00413C9E" w:rsidRDefault="00413C9E">
            <w:pPr>
              <w:pStyle w:val="a8"/>
              <w:widowControl w:val="0"/>
              <w:spacing w:after="0" w:line="240" w:lineRule="auto"/>
            </w:pPr>
          </w:p>
        </w:tc>
        <w:tc>
          <w:tcPr>
            <w:tcW w:w="2100" w:type="dxa"/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>ИП Ларионова Галина Васильевна</w:t>
            </w:r>
          </w:p>
        </w:tc>
        <w:tc>
          <w:tcPr>
            <w:tcW w:w="1422" w:type="dxa"/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 xml:space="preserve">д. </w:t>
            </w:r>
            <w:proofErr w:type="spellStart"/>
            <w:r>
              <w:t>Голякова</w:t>
            </w:r>
            <w:proofErr w:type="spellEnd"/>
          </w:p>
        </w:tc>
        <w:tc>
          <w:tcPr>
            <w:tcW w:w="1752" w:type="dxa"/>
          </w:tcPr>
          <w:p w:rsidR="00413C9E" w:rsidRDefault="00695558">
            <w:pPr>
              <w:pStyle w:val="a8"/>
              <w:widowControl w:val="0"/>
              <w:spacing w:after="0" w:line="240" w:lineRule="auto"/>
              <w:jc w:val="center"/>
            </w:pPr>
            <w:r>
              <w:t>665101388552</w:t>
            </w:r>
          </w:p>
        </w:tc>
        <w:tc>
          <w:tcPr>
            <w:tcW w:w="989" w:type="dxa"/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>низкая</w:t>
            </w:r>
          </w:p>
        </w:tc>
      </w:tr>
      <w:tr w:rsidR="00413C9E">
        <w:tc>
          <w:tcPr>
            <w:tcW w:w="395" w:type="dxa"/>
            <w:vMerge/>
          </w:tcPr>
          <w:p w:rsidR="00413C9E" w:rsidRDefault="00413C9E">
            <w:pPr>
              <w:pStyle w:val="a8"/>
              <w:widowControl w:val="0"/>
              <w:spacing w:after="0" w:line="240" w:lineRule="auto"/>
            </w:pPr>
          </w:p>
        </w:tc>
        <w:tc>
          <w:tcPr>
            <w:tcW w:w="2494" w:type="dxa"/>
            <w:vMerge/>
          </w:tcPr>
          <w:p w:rsidR="00413C9E" w:rsidRDefault="00413C9E">
            <w:pPr>
              <w:pStyle w:val="a8"/>
              <w:widowControl w:val="0"/>
              <w:spacing w:after="0" w:line="240" w:lineRule="auto"/>
            </w:pPr>
          </w:p>
        </w:tc>
        <w:tc>
          <w:tcPr>
            <w:tcW w:w="2100" w:type="dxa"/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>ИП Лушников Сергей Владиславович</w:t>
            </w:r>
          </w:p>
        </w:tc>
        <w:tc>
          <w:tcPr>
            <w:tcW w:w="1422" w:type="dxa"/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 xml:space="preserve">с. Краснослободское, ул. </w:t>
            </w:r>
            <w:r>
              <w:t>Ленина, 21</w:t>
            </w:r>
          </w:p>
        </w:tc>
        <w:tc>
          <w:tcPr>
            <w:tcW w:w="1752" w:type="dxa"/>
          </w:tcPr>
          <w:p w:rsidR="00413C9E" w:rsidRDefault="00695558">
            <w:pPr>
              <w:pStyle w:val="a8"/>
              <w:widowControl w:val="0"/>
              <w:spacing w:after="0" w:line="240" w:lineRule="auto"/>
              <w:jc w:val="center"/>
            </w:pPr>
            <w:r>
              <w:t>665602281803</w:t>
            </w:r>
          </w:p>
        </w:tc>
        <w:tc>
          <w:tcPr>
            <w:tcW w:w="989" w:type="dxa"/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>низкая</w:t>
            </w:r>
          </w:p>
        </w:tc>
      </w:tr>
      <w:tr w:rsidR="00413C9E">
        <w:tc>
          <w:tcPr>
            <w:tcW w:w="395" w:type="dxa"/>
            <w:vMerge/>
          </w:tcPr>
          <w:p w:rsidR="00413C9E" w:rsidRDefault="00413C9E">
            <w:pPr>
              <w:pStyle w:val="a8"/>
              <w:widowControl w:val="0"/>
              <w:spacing w:after="0" w:line="240" w:lineRule="auto"/>
            </w:pPr>
          </w:p>
        </w:tc>
        <w:tc>
          <w:tcPr>
            <w:tcW w:w="2494" w:type="dxa"/>
            <w:vMerge/>
          </w:tcPr>
          <w:p w:rsidR="00413C9E" w:rsidRDefault="00413C9E">
            <w:pPr>
              <w:pStyle w:val="a8"/>
              <w:widowControl w:val="0"/>
              <w:spacing w:after="0" w:line="240" w:lineRule="auto"/>
            </w:pPr>
          </w:p>
        </w:tc>
        <w:tc>
          <w:tcPr>
            <w:tcW w:w="2100" w:type="dxa"/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>ИП Лахтина Ольга Анатольевна</w:t>
            </w:r>
          </w:p>
        </w:tc>
        <w:tc>
          <w:tcPr>
            <w:tcW w:w="1422" w:type="dxa"/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>с. Краснослободское, ул. Ленина, 51 а</w:t>
            </w:r>
          </w:p>
        </w:tc>
        <w:tc>
          <w:tcPr>
            <w:tcW w:w="1752" w:type="dxa"/>
          </w:tcPr>
          <w:p w:rsidR="00413C9E" w:rsidRDefault="00695558">
            <w:pPr>
              <w:pStyle w:val="a8"/>
              <w:widowControl w:val="0"/>
              <w:spacing w:after="0" w:line="240" w:lineRule="auto"/>
              <w:jc w:val="center"/>
            </w:pPr>
            <w:r>
              <w:t>665100537787</w:t>
            </w:r>
          </w:p>
        </w:tc>
        <w:tc>
          <w:tcPr>
            <w:tcW w:w="989" w:type="dxa"/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>низкая</w:t>
            </w:r>
          </w:p>
        </w:tc>
      </w:tr>
      <w:tr w:rsidR="00413C9E">
        <w:tc>
          <w:tcPr>
            <w:tcW w:w="395" w:type="dxa"/>
            <w:vMerge/>
          </w:tcPr>
          <w:p w:rsidR="00413C9E" w:rsidRDefault="00413C9E">
            <w:pPr>
              <w:pStyle w:val="a8"/>
              <w:widowControl w:val="0"/>
              <w:spacing w:after="0" w:line="240" w:lineRule="auto"/>
            </w:pPr>
          </w:p>
        </w:tc>
        <w:tc>
          <w:tcPr>
            <w:tcW w:w="2494" w:type="dxa"/>
            <w:vMerge/>
          </w:tcPr>
          <w:p w:rsidR="00413C9E" w:rsidRDefault="00413C9E">
            <w:pPr>
              <w:pStyle w:val="a8"/>
              <w:widowControl w:val="0"/>
              <w:spacing w:after="0" w:line="240" w:lineRule="auto"/>
            </w:pPr>
          </w:p>
        </w:tc>
        <w:tc>
          <w:tcPr>
            <w:tcW w:w="2100" w:type="dxa"/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>ИП Мягкоступова Ирина Владимировна</w:t>
            </w:r>
          </w:p>
        </w:tc>
        <w:tc>
          <w:tcPr>
            <w:tcW w:w="1422" w:type="dxa"/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>п. Рассвет</w:t>
            </w:r>
          </w:p>
        </w:tc>
        <w:tc>
          <w:tcPr>
            <w:tcW w:w="1752" w:type="dxa"/>
          </w:tcPr>
          <w:p w:rsidR="00413C9E" w:rsidRDefault="00695558">
            <w:pPr>
              <w:pStyle w:val="a8"/>
              <w:widowControl w:val="0"/>
              <w:spacing w:after="0" w:line="240" w:lineRule="auto"/>
              <w:jc w:val="center"/>
            </w:pPr>
            <w:r>
              <w:t>665100776591</w:t>
            </w:r>
          </w:p>
        </w:tc>
        <w:tc>
          <w:tcPr>
            <w:tcW w:w="989" w:type="dxa"/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>низкая</w:t>
            </w:r>
          </w:p>
        </w:tc>
      </w:tr>
      <w:tr w:rsidR="00413C9E">
        <w:tc>
          <w:tcPr>
            <w:tcW w:w="395" w:type="dxa"/>
            <w:vMerge/>
            <w:tcBorders>
              <w:top w:val="nil"/>
            </w:tcBorders>
          </w:tcPr>
          <w:p w:rsidR="00413C9E" w:rsidRDefault="00413C9E">
            <w:pPr>
              <w:pStyle w:val="a8"/>
              <w:widowControl w:val="0"/>
              <w:spacing w:after="0" w:line="240" w:lineRule="auto"/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413C9E" w:rsidRDefault="00413C9E">
            <w:pPr>
              <w:pStyle w:val="a8"/>
              <w:widowControl w:val="0"/>
              <w:spacing w:after="0" w:line="240" w:lineRule="auto"/>
            </w:pPr>
          </w:p>
        </w:tc>
        <w:tc>
          <w:tcPr>
            <w:tcW w:w="2100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 xml:space="preserve">ИП </w:t>
            </w:r>
            <w:proofErr w:type="spellStart"/>
            <w:r>
              <w:t>Бироваш</w:t>
            </w:r>
            <w:proofErr w:type="spellEnd"/>
            <w:r>
              <w:t xml:space="preserve"> Николай Иванович</w:t>
            </w:r>
          </w:p>
        </w:tc>
        <w:tc>
          <w:tcPr>
            <w:tcW w:w="1422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proofErr w:type="spellStart"/>
            <w:r>
              <w:t>д</w:t>
            </w:r>
            <w:proofErr w:type="gramStart"/>
            <w:r>
              <w:t>.Е</w:t>
            </w:r>
            <w:proofErr w:type="gramEnd"/>
            <w:r>
              <w:t>рмакова</w:t>
            </w:r>
            <w:proofErr w:type="spellEnd"/>
            <w:r>
              <w:t>, 37</w:t>
            </w:r>
          </w:p>
        </w:tc>
        <w:tc>
          <w:tcPr>
            <w:tcW w:w="1752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  <w:jc w:val="center"/>
            </w:pPr>
            <w:r>
              <w:t>665635113970</w:t>
            </w:r>
          </w:p>
        </w:tc>
        <w:tc>
          <w:tcPr>
            <w:tcW w:w="989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>низкая</w:t>
            </w:r>
          </w:p>
        </w:tc>
      </w:tr>
      <w:tr w:rsidR="00413C9E">
        <w:tc>
          <w:tcPr>
            <w:tcW w:w="395" w:type="dxa"/>
            <w:vMerge/>
            <w:tcBorders>
              <w:top w:val="nil"/>
            </w:tcBorders>
          </w:tcPr>
          <w:p w:rsidR="00413C9E" w:rsidRDefault="00413C9E">
            <w:pPr>
              <w:pStyle w:val="a8"/>
              <w:widowControl w:val="0"/>
              <w:spacing w:after="0" w:line="240" w:lineRule="auto"/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413C9E" w:rsidRDefault="00413C9E">
            <w:pPr>
              <w:pStyle w:val="a8"/>
              <w:widowControl w:val="0"/>
              <w:spacing w:after="0" w:line="240" w:lineRule="auto"/>
            </w:pPr>
          </w:p>
        </w:tc>
        <w:tc>
          <w:tcPr>
            <w:tcW w:w="2100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 xml:space="preserve">ИП </w:t>
            </w:r>
            <w:proofErr w:type="spellStart"/>
            <w:r>
              <w:t>Шаганова</w:t>
            </w:r>
            <w:proofErr w:type="spellEnd"/>
            <w:r>
              <w:t xml:space="preserve"> </w:t>
            </w:r>
            <w:r>
              <w:lastRenderedPageBreak/>
              <w:t>Галина Петровна</w:t>
            </w:r>
          </w:p>
        </w:tc>
        <w:tc>
          <w:tcPr>
            <w:tcW w:w="1422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lastRenderedPageBreak/>
              <w:t xml:space="preserve">п. Рассвет, </w:t>
            </w:r>
            <w:r>
              <w:lastRenderedPageBreak/>
              <w:t>15-2</w:t>
            </w:r>
          </w:p>
        </w:tc>
        <w:tc>
          <w:tcPr>
            <w:tcW w:w="1752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  <w:jc w:val="center"/>
            </w:pPr>
            <w:r>
              <w:lastRenderedPageBreak/>
              <w:t>665100394521</w:t>
            </w:r>
          </w:p>
        </w:tc>
        <w:tc>
          <w:tcPr>
            <w:tcW w:w="989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>низкая</w:t>
            </w:r>
          </w:p>
        </w:tc>
      </w:tr>
      <w:tr w:rsidR="00413C9E">
        <w:tc>
          <w:tcPr>
            <w:tcW w:w="395" w:type="dxa"/>
            <w:vMerge/>
            <w:tcBorders>
              <w:top w:val="nil"/>
            </w:tcBorders>
          </w:tcPr>
          <w:p w:rsidR="00413C9E" w:rsidRDefault="00413C9E">
            <w:pPr>
              <w:pStyle w:val="a8"/>
              <w:widowControl w:val="0"/>
              <w:spacing w:after="0" w:line="240" w:lineRule="auto"/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413C9E" w:rsidRDefault="00413C9E">
            <w:pPr>
              <w:pStyle w:val="a8"/>
              <w:widowControl w:val="0"/>
              <w:spacing w:after="0" w:line="240" w:lineRule="auto"/>
            </w:pPr>
          </w:p>
        </w:tc>
        <w:tc>
          <w:tcPr>
            <w:tcW w:w="2100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 xml:space="preserve">ИП </w:t>
            </w:r>
            <w:proofErr w:type="spellStart"/>
            <w:r>
              <w:t>Шатин</w:t>
            </w:r>
            <w:proofErr w:type="spellEnd"/>
            <w:r>
              <w:t xml:space="preserve"> Анатолий Николаевич</w:t>
            </w:r>
          </w:p>
        </w:tc>
        <w:tc>
          <w:tcPr>
            <w:tcW w:w="1422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>с. Усть-Ницинское, ул. Шанаурина, 41 а</w:t>
            </w:r>
          </w:p>
        </w:tc>
        <w:tc>
          <w:tcPr>
            <w:tcW w:w="1752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  <w:jc w:val="center"/>
            </w:pPr>
            <w:r>
              <w:t>665101189860</w:t>
            </w:r>
          </w:p>
        </w:tc>
        <w:tc>
          <w:tcPr>
            <w:tcW w:w="989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>низкая</w:t>
            </w:r>
          </w:p>
        </w:tc>
      </w:tr>
      <w:tr w:rsidR="00413C9E">
        <w:tc>
          <w:tcPr>
            <w:tcW w:w="395" w:type="dxa"/>
            <w:vMerge/>
            <w:tcBorders>
              <w:top w:val="nil"/>
            </w:tcBorders>
          </w:tcPr>
          <w:p w:rsidR="00413C9E" w:rsidRDefault="00413C9E">
            <w:pPr>
              <w:pStyle w:val="a8"/>
              <w:widowControl w:val="0"/>
              <w:spacing w:after="0" w:line="240" w:lineRule="auto"/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413C9E" w:rsidRDefault="00413C9E">
            <w:pPr>
              <w:pStyle w:val="a8"/>
              <w:widowControl w:val="0"/>
              <w:spacing w:after="0" w:line="240" w:lineRule="auto"/>
            </w:pPr>
          </w:p>
        </w:tc>
        <w:tc>
          <w:tcPr>
            <w:tcW w:w="2100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>ИП Карасева Вера Григорьевна</w:t>
            </w:r>
          </w:p>
        </w:tc>
        <w:tc>
          <w:tcPr>
            <w:tcW w:w="1422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>д. Ивановка, ул. Лушникова, 11 а</w:t>
            </w:r>
          </w:p>
        </w:tc>
        <w:tc>
          <w:tcPr>
            <w:tcW w:w="1752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  <w:jc w:val="center"/>
            </w:pPr>
            <w:r>
              <w:t>665100010895</w:t>
            </w:r>
          </w:p>
        </w:tc>
        <w:tc>
          <w:tcPr>
            <w:tcW w:w="989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>низкая</w:t>
            </w:r>
          </w:p>
        </w:tc>
      </w:tr>
      <w:tr w:rsidR="00413C9E">
        <w:tc>
          <w:tcPr>
            <w:tcW w:w="395" w:type="dxa"/>
            <w:vMerge/>
            <w:tcBorders>
              <w:top w:val="nil"/>
            </w:tcBorders>
          </w:tcPr>
          <w:p w:rsidR="00413C9E" w:rsidRDefault="00413C9E">
            <w:pPr>
              <w:pStyle w:val="a8"/>
              <w:widowControl w:val="0"/>
              <w:spacing w:after="0" w:line="240" w:lineRule="auto"/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413C9E" w:rsidRDefault="00413C9E">
            <w:pPr>
              <w:pStyle w:val="a8"/>
              <w:widowControl w:val="0"/>
              <w:spacing w:after="0" w:line="240" w:lineRule="auto"/>
            </w:pPr>
          </w:p>
        </w:tc>
        <w:tc>
          <w:tcPr>
            <w:tcW w:w="2100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 xml:space="preserve">ИП </w:t>
            </w:r>
            <w:r>
              <w:t>Усенков Александр Артурович</w:t>
            </w:r>
          </w:p>
        </w:tc>
        <w:tc>
          <w:tcPr>
            <w:tcW w:w="1422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 xml:space="preserve">д. </w:t>
            </w:r>
            <w:proofErr w:type="spellStart"/>
            <w:r>
              <w:t>Елкина</w:t>
            </w:r>
            <w:proofErr w:type="spellEnd"/>
            <w:r>
              <w:t>, 48 а</w:t>
            </w:r>
          </w:p>
        </w:tc>
        <w:tc>
          <w:tcPr>
            <w:tcW w:w="1752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  <w:jc w:val="center"/>
            </w:pPr>
            <w:r>
              <w:t>ИНН нет</w:t>
            </w:r>
          </w:p>
        </w:tc>
        <w:tc>
          <w:tcPr>
            <w:tcW w:w="989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>низкая</w:t>
            </w:r>
          </w:p>
        </w:tc>
      </w:tr>
      <w:tr w:rsidR="00413C9E">
        <w:tc>
          <w:tcPr>
            <w:tcW w:w="395" w:type="dxa"/>
            <w:vMerge/>
            <w:tcBorders>
              <w:top w:val="nil"/>
            </w:tcBorders>
          </w:tcPr>
          <w:p w:rsidR="00413C9E" w:rsidRDefault="00413C9E">
            <w:pPr>
              <w:pStyle w:val="a8"/>
              <w:widowControl w:val="0"/>
              <w:spacing w:after="0" w:line="240" w:lineRule="auto"/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413C9E" w:rsidRDefault="00413C9E">
            <w:pPr>
              <w:pStyle w:val="a8"/>
              <w:widowControl w:val="0"/>
              <w:spacing w:after="0" w:line="240" w:lineRule="auto"/>
            </w:pPr>
          </w:p>
        </w:tc>
        <w:tc>
          <w:tcPr>
            <w:tcW w:w="2100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>ООО «Югра»</w:t>
            </w:r>
          </w:p>
        </w:tc>
        <w:tc>
          <w:tcPr>
            <w:tcW w:w="1422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>с. Усть-Ницинское, ул. Шанаурина д. 28, ул. Подгорная, 29 а</w:t>
            </w:r>
          </w:p>
        </w:tc>
        <w:tc>
          <w:tcPr>
            <w:tcW w:w="1752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  <w:jc w:val="center"/>
            </w:pPr>
            <w:r>
              <w:t>6656019052</w:t>
            </w:r>
          </w:p>
        </w:tc>
        <w:tc>
          <w:tcPr>
            <w:tcW w:w="989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>низкая</w:t>
            </w:r>
          </w:p>
        </w:tc>
      </w:tr>
      <w:tr w:rsidR="00413C9E">
        <w:tc>
          <w:tcPr>
            <w:tcW w:w="395" w:type="dxa"/>
            <w:vMerge/>
            <w:tcBorders>
              <w:top w:val="nil"/>
            </w:tcBorders>
          </w:tcPr>
          <w:p w:rsidR="00413C9E" w:rsidRDefault="00413C9E">
            <w:pPr>
              <w:pStyle w:val="a8"/>
              <w:widowControl w:val="0"/>
              <w:spacing w:after="0" w:line="240" w:lineRule="auto"/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413C9E" w:rsidRDefault="00413C9E">
            <w:pPr>
              <w:pStyle w:val="a8"/>
              <w:widowControl w:val="0"/>
              <w:spacing w:after="0" w:line="240" w:lineRule="auto"/>
            </w:pPr>
          </w:p>
        </w:tc>
        <w:tc>
          <w:tcPr>
            <w:tcW w:w="2100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>ООО «Аист»</w:t>
            </w:r>
          </w:p>
        </w:tc>
        <w:tc>
          <w:tcPr>
            <w:tcW w:w="1422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 xml:space="preserve">с. Краснослободское, ул. Октябрьская, 41, ул. Ленина 74, пер. </w:t>
            </w:r>
            <w:proofErr w:type="gramStart"/>
            <w:r>
              <w:t>Заречный</w:t>
            </w:r>
            <w:proofErr w:type="gramEnd"/>
            <w:r>
              <w:t>, 3</w:t>
            </w:r>
          </w:p>
        </w:tc>
        <w:tc>
          <w:tcPr>
            <w:tcW w:w="1752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  <w:jc w:val="center"/>
            </w:pPr>
            <w:r>
              <w:t>6651004415</w:t>
            </w:r>
          </w:p>
        </w:tc>
        <w:tc>
          <w:tcPr>
            <w:tcW w:w="989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>низкая</w:t>
            </w:r>
          </w:p>
        </w:tc>
      </w:tr>
      <w:tr w:rsidR="00413C9E">
        <w:tc>
          <w:tcPr>
            <w:tcW w:w="395" w:type="dxa"/>
            <w:vMerge/>
            <w:tcBorders>
              <w:top w:val="nil"/>
            </w:tcBorders>
          </w:tcPr>
          <w:p w:rsidR="00413C9E" w:rsidRDefault="00413C9E">
            <w:pPr>
              <w:pStyle w:val="a8"/>
              <w:widowControl w:val="0"/>
              <w:spacing w:after="0" w:line="240" w:lineRule="auto"/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413C9E" w:rsidRDefault="00413C9E">
            <w:pPr>
              <w:pStyle w:val="a8"/>
              <w:widowControl w:val="0"/>
              <w:spacing w:after="0" w:line="240" w:lineRule="auto"/>
            </w:pPr>
          </w:p>
        </w:tc>
        <w:tc>
          <w:tcPr>
            <w:tcW w:w="2100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>ООО «Весна»</w:t>
            </w:r>
          </w:p>
        </w:tc>
        <w:tc>
          <w:tcPr>
            <w:tcW w:w="1422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proofErr w:type="gramStart"/>
            <w:r>
              <w:t xml:space="preserve">с. Усть-Ницинское, ул. Шанаурина , 34, с. Липчинское, ул. Декабристов, 43, д. </w:t>
            </w:r>
            <w:proofErr w:type="spellStart"/>
            <w:r>
              <w:t>Елкина</w:t>
            </w:r>
            <w:proofErr w:type="spellEnd"/>
            <w:r>
              <w:t>, ул. Есенина, 39 а</w:t>
            </w:r>
            <w:proofErr w:type="gramEnd"/>
          </w:p>
        </w:tc>
        <w:tc>
          <w:tcPr>
            <w:tcW w:w="1752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  <w:jc w:val="center"/>
            </w:pPr>
            <w:r>
              <w:t>6651004302</w:t>
            </w:r>
          </w:p>
        </w:tc>
        <w:tc>
          <w:tcPr>
            <w:tcW w:w="989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>низкая</w:t>
            </w:r>
          </w:p>
        </w:tc>
      </w:tr>
      <w:tr w:rsidR="00413C9E">
        <w:tc>
          <w:tcPr>
            <w:tcW w:w="395" w:type="dxa"/>
            <w:vMerge/>
            <w:tcBorders>
              <w:top w:val="nil"/>
            </w:tcBorders>
          </w:tcPr>
          <w:p w:rsidR="00413C9E" w:rsidRDefault="00413C9E">
            <w:pPr>
              <w:pStyle w:val="a8"/>
              <w:widowControl w:val="0"/>
              <w:spacing w:after="0" w:line="240" w:lineRule="auto"/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413C9E" w:rsidRDefault="00413C9E">
            <w:pPr>
              <w:pStyle w:val="a8"/>
              <w:widowControl w:val="0"/>
              <w:spacing w:after="0" w:line="240" w:lineRule="auto"/>
            </w:pPr>
          </w:p>
        </w:tc>
        <w:tc>
          <w:tcPr>
            <w:tcW w:w="2100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>ООО «Торг Сервис-А»</w:t>
            </w:r>
          </w:p>
        </w:tc>
        <w:tc>
          <w:tcPr>
            <w:tcW w:w="1422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 xml:space="preserve">д. Бурмакина, ул. </w:t>
            </w:r>
            <w:proofErr w:type="gramStart"/>
            <w:r>
              <w:t>Новая</w:t>
            </w:r>
            <w:proofErr w:type="gramEnd"/>
            <w:r>
              <w:t>, 15</w:t>
            </w:r>
          </w:p>
        </w:tc>
        <w:tc>
          <w:tcPr>
            <w:tcW w:w="1752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  <w:jc w:val="center"/>
            </w:pPr>
            <w:r>
              <w:t>7203391225</w:t>
            </w:r>
          </w:p>
        </w:tc>
        <w:tc>
          <w:tcPr>
            <w:tcW w:w="989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>низкая</w:t>
            </w:r>
          </w:p>
        </w:tc>
      </w:tr>
      <w:tr w:rsidR="00413C9E">
        <w:tc>
          <w:tcPr>
            <w:tcW w:w="395" w:type="dxa"/>
            <w:vMerge/>
            <w:tcBorders>
              <w:top w:val="nil"/>
            </w:tcBorders>
          </w:tcPr>
          <w:p w:rsidR="00413C9E" w:rsidRDefault="00413C9E">
            <w:pPr>
              <w:pStyle w:val="a8"/>
              <w:widowControl w:val="0"/>
              <w:spacing w:after="0" w:line="240" w:lineRule="auto"/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413C9E" w:rsidRDefault="00413C9E">
            <w:pPr>
              <w:pStyle w:val="a8"/>
              <w:widowControl w:val="0"/>
              <w:spacing w:after="0" w:line="240" w:lineRule="auto"/>
            </w:pPr>
          </w:p>
        </w:tc>
        <w:tc>
          <w:tcPr>
            <w:tcW w:w="2100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>ООО «Виктория»</w:t>
            </w:r>
          </w:p>
        </w:tc>
        <w:tc>
          <w:tcPr>
            <w:tcW w:w="1422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>д. Ермолина, ул. Ермака, 12, с.</w:t>
            </w:r>
            <w:r>
              <w:t xml:space="preserve"> Липчинско</w:t>
            </w:r>
            <w:r>
              <w:lastRenderedPageBreak/>
              <w:t>е, ул. Декабристов, 44</w:t>
            </w:r>
          </w:p>
        </w:tc>
        <w:tc>
          <w:tcPr>
            <w:tcW w:w="1752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  <w:jc w:val="center"/>
            </w:pPr>
            <w:r>
              <w:lastRenderedPageBreak/>
              <w:t>6655004818</w:t>
            </w:r>
          </w:p>
        </w:tc>
        <w:tc>
          <w:tcPr>
            <w:tcW w:w="989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>низкая</w:t>
            </w:r>
          </w:p>
        </w:tc>
      </w:tr>
      <w:tr w:rsidR="00413C9E">
        <w:tc>
          <w:tcPr>
            <w:tcW w:w="395" w:type="dxa"/>
            <w:vMerge/>
            <w:tcBorders>
              <w:top w:val="nil"/>
            </w:tcBorders>
          </w:tcPr>
          <w:p w:rsidR="00413C9E" w:rsidRDefault="00413C9E">
            <w:pPr>
              <w:pStyle w:val="a8"/>
              <w:widowControl w:val="0"/>
              <w:spacing w:after="0" w:line="240" w:lineRule="auto"/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413C9E" w:rsidRDefault="00413C9E">
            <w:pPr>
              <w:pStyle w:val="a8"/>
              <w:widowControl w:val="0"/>
              <w:spacing w:after="0" w:line="240" w:lineRule="auto"/>
            </w:pPr>
          </w:p>
        </w:tc>
        <w:tc>
          <w:tcPr>
            <w:tcW w:w="2100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>ООО «Тура»</w:t>
            </w:r>
          </w:p>
        </w:tc>
        <w:tc>
          <w:tcPr>
            <w:tcW w:w="1422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>с. Усть-Ницинское, ул. Шанаурина, д. 29</w:t>
            </w:r>
          </w:p>
        </w:tc>
        <w:tc>
          <w:tcPr>
            <w:tcW w:w="1752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  <w:jc w:val="center"/>
            </w:pPr>
            <w:r>
              <w:t>6676006252</w:t>
            </w:r>
          </w:p>
        </w:tc>
        <w:tc>
          <w:tcPr>
            <w:tcW w:w="989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>низкая</w:t>
            </w:r>
          </w:p>
        </w:tc>
      </w:tr>
      <w:tr w:rsidR="00413C9E">
        <w:tc>
          <w:tcPr>
            <w:tcW w:w="395" w:type="dxa"/>
            <w:vMerge/>
            <w:tcBorders>
              <w:top w:val="nil"/>
            </w:tcBorders>
          </w:tcPr>
          <w:p w:rsidR="00413C9E" w:rsidRDefault="00413C9E">
            <w:pPr>
              <w:pStyle w:val="a8"/>
              <w:widowControl w:val="0"/>
              <w:spacing w:after="0" w:line="240" w:lineRule="auto"/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413C9E" w:rsidRDefault="00413C9E">
            <w:pPr>
              <w:pStyle w:val="a8"/>
              <w:widowControl w:val="0"/>
              <w:spacing w:after="0" w:line="240" w:lineRule="auto"/>
            </w:pPr>
          </w:p>
        </w:tc>
        <w:tc>
          <w:tcPr>
            <w:tcW w:w="2100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>Муниципальное унитарное предприятие «Жилкомсервис»</w:t>
            </w:r>
          </w:p>
        </w:tc>
        <w:tc>
          <w:tcPr>
            <w:tcW w:w="1422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>с. Усть-Ницинское, ул. Шанаурина, д. 26</w:t>
            </w:r>
          </w:p>
        </w:tc>
        <w:tc>
          <w:tcPr>
            <w:tcW w:w="1752" w:type="dxa"/>
            <w:tcBorders>
              <w:top w:val="nil"/>
            </w:tcBorders>
          </w:tcPr>
          <w:p w:rsidR="00413C9E" w:rsidRDefault="00695558">
            <w:pPr>
              <w:pStyle w:val="a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6656019366</w:t>
            </w:r>
          </w:p>
        </w:tc>
        <w:tc>
          <w:tcPr>
            <w:tcW w:w="989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>низкая</w:t>
            </w:r>
          </w:p>
        </w:tc>
      </w:tr>
      <w:tr w:rsidR="00413C9E">
        <w:tc>
          <w:tcPr>
            <w:tcW w:w="395" w:type="dxa"/>
            <w:vMerge/>
            <w:tcBorders>
              <w:top w:val="nil"/>
            </w:tcBorders>
          </w:tcPr>
          <w:p w:rsidR="00413C9E" w:rsidRDefault="00413C9E">
            <w:pPr>
              <w:pStyle w:val="a8"/>
              <w:widowControl w:val="0"/>
              <w:spacing w:after="0" w:line="240" w:lineRule="auto"/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413C9E" w:rsidRDefault="00413C9E">
            <w:pPr>
              <w:pStyle w:val="a8"/>
              <w:widowControl w:val="0"/>
              <w:spacing w:after="0" w:line="240" w:lineRule="auto"/>
            </w:pPr>
          </w:p>
        </w:tc>
        <w:tc>
          <w:tcPr>
            <w:tcW w:w="2100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 xml:space="preserve">Муниципальное </w:t>
            </w:r>
            <w:r>
              <w:t>унитарное предприятие «Север»</w:t>
            </w:r>
          </w:p>
        </w:tc>
        <w:tc>
          <w:tcPr>
            <w:tcW w:w="1422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>с. Усть-Ницинское, ул. Шанаурина, д. 34</w:t>
            </w:r>
          </w:p>
        </w:tc>
        <w:tc>
          <w:tcPr>
            <w:tcW w:w="1752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  <w:jc w:val="center"/>
            </w:pPr>
            <w:r>
              <w:t>6651004327</w:t>
            </w:r>
          </w:p>
        </w:tc>
        <w:tc>
          <w:tcPr>
            <w:tcW w:w="989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>низкая</w:t>
            </w:r>
          </w:p>
        </w:tc>
      </w:tr>
      <w:tr w:rsidR="00413C9E">
        <w:tc>
          <w:tcPr>
            <w:tcW w:w="395" w:type="dxa"/>
            <w:vMerge/>
            <w:tcBorders>
              <w:top w:val="nil"/>
            </w:tcBorders>
          </w:tcPr>
          <w:p w:rsidR="00413C9E" w:rsidRDefault="00413C9E">
            <w:pPr>
              <w:pStyle w:val="a8"/>
              <w:widowControl w:val="0"/>
              <w:spacing w:after="0" w:line="240" w:lineRule="auto"/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413C9E" w:rsidRDefault="00413C9E">
            <w:pPr>
              <w:pStyle w:val="a8"/>
              <w:widowControl w:val="0"/>
              <w:spacing w:after="0" w:line="240" w:lineRule="auto"/>
            </w:pPr>
          </w:p>
        </w:tc>
        <w:tc>
          <w:tcPr>
            <w:tcW w:w="2100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>Муниципальное бюджетное учреждение культуры «Усть-Ницинский культурно-досуговый центр»</w:t>
            </w:r>
          </w:p>
        </w:tc>
        <w:tc>
          <w:tcPr>
            <w:tcW w:w="1422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>с. Усть-Ницинское, ул. Шанаурина, д. 23</w:t>
            </w:r>
          </w:p>
        </w:tc>
        <w:tc>
          <w:tcPr>
            <w:tcW w:w="1752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  <w:jc w:val="center"/>
            </w:pPr>
            <w:r>
              <w:t>6656019091</w:t>
            </w:r>
          </w:p>
        </w:tc>
        <w:tc>
          <w:tcPr>
            <w:tcW w:w="989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>низкая</w:t>
            </w:r>
          </w:p>
        </w:tc>
      </w:tr>
      <w:tr w:rsidR="00413C9E">
        <w:tc>
          <w:tcPr>
            <w:tcW w:w="395" w:type="dxa"/>
            <w:vMerge/>
            <w:tcBorders>
              <w:top w:val="nil"/>
            </w:tcBorders>
          </w:tcPr>
          <w:p w:rsidR="00413C9E" w:rsidRDefault="00413C9E">
            <w:pPr>
              <w:pStyle w:val="a8"/>
              <w:widowControl w:val="0"/>
              <w:spacing w:after="0" w:line="240" w:lineRule="auto"/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413C9E" w:rsidRDefault="00413C9E">
            <w:pPr>
              <w:pStyle w:val="a8"/>
              <w:widowControl w:val="0"/>
              <w:spacing w:after="0" w:line="240" w:lineRule="auto"/>
            </w:pPr>
          </w:p>
        </w:tc>
        <w:tc>
          <w:tcPr>
            <w:tcW w:w="2100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 xml:space="preserve">Муниципальное </w:t>
            </w:r>
            <w:r>
              <w:t>казенное учреждение</w:t>
            </w:r>
            <w:r>
              <w:t xml:space="preserve"> «Управление благоустройства Усть-Ницинского сельского поселения»</w:t>
            </w:r>
          </w:p>
        </w:tc>
        <w:tc>
          <w:tcPr>
            <w:tcW w:w="1422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>с. Усть-Ницинское, ул. Шанаурина, д. 34</w:t>
            </w:r>
          </w:p>
        </w:tc>
        <w:tc>
          <w:tcPr>
            <w:tcW w:w="1752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  <w:jc w:val="center"/>
            </w:pPr>
            <w:r>
              <w:t>6676008122</w:t>
            </w:r>
          </w:p>
        </w:tc>
        <w:tc>
          <w:tcPr>
            <w:tcW w:w="989" w:type="dxa"/>
            <w:tcBorders>
              <w:top w:val="nil"/>
            </w:tcBorders>
          </w:tcPr>
          <w:p w:rsidR="00413C9E" w:rsidRDefault="00695558">
            <w:pPr>
              <w:pStyle w:val="a8"/>
              <w:widowControl w:val="0"/>
              <w:spacing w:after="0" w:line="240" w:lineRule="auto"/>
            </w:pPr>
            <w:r>
              <w:t>низкая</w:t>
            </w:r>
          </w:p>
        </w:tc>
      </w:tr>
    </w:tbl>
    <w:p w:rsidR="00413C9E" w:rsidRDefault="00413C9E">
      <w:pPr>
        <w:pStyle w:val="a8"/>
        <w:spacing w:before="280" w:after="0" w:line="240" w:lineRule="auto"/>
      </w:pPr>
    </w:p>
    <w:p w:rsidR="00413C9E" w:rsidRDefault="00413C9E">
      <w:bookmarkStart w:id="0" w:name="_GoBack"/>
      <w:bookmarkEnd w:id="0"/>
    </w:p>
    <w:sectPr w:rsidR="00413C9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AAF" w:usb1="500078FB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0DCA"/>
    <w:multiLevelType w:val="multilevel"/>
    <w:tmpl w:val="7CD228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FC0946"/>
    <w:multiLevelType w:val="multilevel"/>
    <w:tmpl w:val="D902A1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9E"/>
    <w:rsid w:val="00413C9E"/>
    <w:rsid w:val="0069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560D7F"/>
    <w:pPr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ая таблица1"/>
    <w:qFormat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39"/>
    <w:rsid w:val="00E53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9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5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560D7F"/>
    <w:pPr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ая таблица1"/>
    <w:qFormat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39"/>
    <w:rsid w:val="00E53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9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5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0</cp:lastModifiedBy>
  <cp:revision>2</cp:revision>
  <cp:lastPrinted>2022-11-01T12:33:00Z</cp:lastPrinted>
  <dcterms:created xsi:type="dcterms:W3CDTF">2022-11-01T07:43:00Z</dcterms:created>
  <dcterms:modified xsi:type="dcterms:W3CDTF">2022-11-01T07:43:00Z</dcterms:modified>
  <dc:language>ru-RU</dc:language>
</cp:coreProperties>
</file>