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45"/>
      </w:tblGrid>
      <w:tr w:rsidR="00EC1A41" w:rsidRPr="005E5458" w:rsidTr="00AB7BBB">
        <w:trPr>
          <w:cantSplit/>
          <w:trHeight w:val="1333"/>
        </w:trPr>
        <w:tc>
          <w:tcPr>
            <w:tcW w:w="9145" w:type="dxa"/>
          </w:tcPr>
          <w:p w:rsidR="00EC1A41" w:rsidRPr="005E5458" w:rsidRDefault="00D37590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C1A41" w:rsidRPr="005E54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41" w:rsidRPr="005E5458" w:rsidTr="00AB7BBB">
        <w:trPr>
          <w:trHeight w:val="1620"/>
        </w:trPr>
        <w:tc>
          <w:tcPr>
            <w:tcW w:w="9145" w:type="dxa"/>
          </w:tcPr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C1A41" w:rsidRPr="005E5458" w:rsidRDefault="00EC1A41" w:rsidP="00EC1A41">
            <w:pPr>
              <w:spacing w:after="0" w:line="240" w:lineRule="auto"/>
              <w:contextualSpacing/>
              <w:jc w:val="center"/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EC1A41" w:rsidRPr="005E5458" w:rsidRDefault="00F155E0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155E0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-8.55pt,4.4pt" to="47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C1A41" w:rsidRPr="005E5458" w:rsidRDefault="00EC1A41" w:rsidP="00EC1A41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7D362F" w:rsidRPr="005E5458" w:rsidRDefault="007D362F" w:rsidP="00EC1A41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5E5458" w:rsidRDefault="00EC1A41" w:rsidP="00EC1A41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bookmarkStart w:id="0" w:name="_GoBack"/>
      <w:bookmarkEnd w:id="0"/>
      <w:r w:rsidR="00575213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320</w:t>
      </w:r>
    </w:p>
    <w:p w:rsidR="00EC1A41" w:rsidRPr="005E5458" w:rsidRDefault="00EC1A41" w:rsidP="00EC1A41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с. Усть-Ницинское</w:t>
      </w:r>
    </w:p>
    <w:p w:rsidR="00EC1A41" w:rsidRPr="005E5458" w:rsidRDefault="00EC1A41" w:rsidP="00EC1A41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О тарифах на услуги МУП «</w:t>
      </w:r>
      <w:proofErr w:type="spellStart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 на 20</w:t>
      </w:r>
      <w:r w:rsidR="00882EDC"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2</w:t>
      </w:r>
      <w:r w:rsidR="00334B9C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год</w:t>
      </w: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Усть-Ницинского сельского поселения, заслушав директора МУП «Жилкомсервис» Голякова В.А., Дума Усть-Ницинского сельского поселения  </w:t>
      </w:r>
    </w:p>
    <w:p w:rsidR="003E2D45" w:rsidRDefault="003E2D45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C1A41" w:rsidRPr="003E2D45" w:rsidRDefault="00EC1A41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E2D45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РЕШИЛА:</w:t>
      </w:r>
    </w:p>
    <w:p w:rsidR="00EC1A41" w:rsidRPr="005E5458" w:rsidRDefault="00EC1A41" w:rsidP="00EC1A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себестоимость услуг 1 часа трактора экскаватора по МУП </w:t>
      </w:r>
    </w:p>
    <w:p w:rsidR="00EC1A41" w:rsidRPr="005E5458" w:rsidRDefault="00EC1A4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</w:t>
      </w:r>
      <w:r w:rsidR="00882ED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1).</w:t>
      </w:r>
    </w:p>
    <w:p w:rsidR="00882EDC" w:rsidRPr="005E5458" w:rsidRDefault="00882EDC" w:rsidP="00882ED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ГАЗ-53(НЖ)</w:t>
      </w:r>
      <w:r w:rsidR="00CC7E3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146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</w:t>
      </w:r>
      <w:r w:rsidR="00CC7E3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(для организаций)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№ </w:t>
      </w:r>
      <w:r w:rsidR="00B4721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7D362F" w:rsidRPr="005E5458" w:rsidRDefault="007D362F" w:rsidP="007D362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ГАЗ-53(НЖ)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2022</w:t>
      </w:r>
      <w:r w:rsidR="009146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 (для населения) (приложение № 3).</w:t>
      </w:r>
    </w:p>
    <w:p w:rsidR="007D362F" w:rsidRPr="005E5458" w:rsidRDefault="007D362F" w:rsidP="00882ED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трактора МТЗ-82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2022 год (приложение № 4).</w:t>
      </w:r>
    </w:p>
    <w:p w:rsidR="00EC1A41" w:rsidRPr="005E5458" w:rsidRDefault="007D362F" w:rsidP="00B4721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УАЗ-3313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2022 год (приложение № 5).</w:t>
      </w:r>
    </w:p>
    <w:p w:rsidR="00EC1A41" w:rsidRPr="005E5458" w:rsidRDefault="00EC1A41" w:rsidP="00B4721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. </w:t>
      </w:r>
      <w:hyperlink r:id="rId7" w:history="1">
        <w:r w:rsidRPr="005E5458">
          <w:rPr>
            <w:rFonts w:ascii="Liberation Serif" w:eastAsiaTheme="majorEastAsia" w:hAnsi="Liberation Serif" w:cs="Liberation Serif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.</w:t>
      </w:r>
    </w:p>
    <w:p w:rsidR="00EC1A41" w:rsidRPr="005E5458" w:rsidRDefault="00EC1A41" w:rsidP="00EC1A4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Ишутин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Н.А.).</w:t>
      </w:r>
    </w:p>
    <w:p w:rsidR="00EC1A41" w:rsidRPr="005E5458" w:rsidRDefault="00EC1A4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C1A41" w:rsidRPr="005E5458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 Усть-Ницинского                  Глава Усть-Ницинского</w:t>
      </w:r>
    </w:p>
    <w:p w:rsidR="00EC1A41" w:rsidRPr="005E5458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EC1A41" w:rsidRPr="005E5458" w:rsidRDefault="00EC1A41" w:rsidP="00EC1A4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5E5458" w:rsidRDefault="00EC1A41" w:rsidP="007D362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 Вострик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 Ю.И.                            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 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А.С.</w:t>
      </w: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1 к решению Думы </w:t>
      </w: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Усть-Ницинского сельского </w:t>
      </w: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9C74D7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C74D7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882EDC" w:rsidRPr="005E5458" w:rsidRDefault="00882EDC" w:rsidP="00244B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4B2622" w:rsidRPr="005E5458" w:rsidRDefault="004B2622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22C" w:rsidRPr="005E5458" w:rsidRDefault="0008422C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08422C" w:rsidRPr="005E5458" w:rsidRDefault="0008422C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себестоимости услуг  1 часа  трактора МТЗ-82 Экскаватор</w:t>
      </w:r>
    </w:p>
    <w:p w:rsidR="0008422C" w:rsidRPr="005E5458" w:rsidRDefault="0008422C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 w:rsidRPr="005E5458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5E545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8422C" w:rsidRPr="005E5458" w:rsidRDefault="0008422C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08422C" w:rsidRPr="005E5458" w:rsidRDefault="0008422C" w:rsidP="0008422C">
      <w:pPr>
        <w:spacing w:after="0"/>
        <w:jc w:val="center"/>
        <w:rPr>
          <w:rFonts w:ascii="Liberation Serif" w:hAnsi="Liberation Serif" w:cs="Liberation Serif"/>
          <w:b/>
        </w:rPr>
      </w:pPr>
    </w:p>
    <w:p w:rsidR="0008422C" w:rsidRPr="005E5458" w:rsidRDefault="0008422C" w:rsidP="0008422C">
      <w:pPr>
        <w:jc w:val="center"/>
        <w:rPr>
          <w:rFonts w:ascii="Liberation Serif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064"/>
        <w:gridCol w:w="1035"/>
        <w:gridCol w:w="3891"/>
      </w:tblGrid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363,84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 час</w:t>
            </w: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171,94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730,08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143,91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148,80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час </w:t>
            </w:r>
          </w:p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Трактора МТЗ-82 ЭО2626 </w:t>
            </w:r>
            <w:proofErr w:type="gram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экскаватор)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1558,57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08422C" w:rsidRPr="005E5458" w:rsidRDefault="0008422C" w:rsidP="0008422C">
      <w:pPr>
        <w:rPr>
          <w:rFonts w:ascii="Liberation Serif" w:hAnsi="Liberation Serif" w:cs="Liberation Serif"/>
          <w:b/>
          <w:sz w:val="24"/>
          <w:szCs w:val="24"/>
        </w:rPr>
      </w:pPr>
    </w:p>
    <w:p w:rsidR="0008422C" w:rsidRPr="005E5458" w:rsidRDefault="0008422C" w:rsidP="0008422C">
      <w:pPr>
        <w:rPr>
          <w:rFonts w:ascii="Liberation Serif" w:hAnsi="Liberation Serif" w:cs="Liberation Serif"/>
          <w:b/>
          <w:sz w:val="24"/>
          <w:szCs w:val="24"/>
        </w:rPr>
      </w:pPr>
    </w:p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362F" w:rsidRPr="005E5458" w:rsidRDefault="007D362F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C74D7" w:rsidRPr="005E5458" w:rsidRDefault="009C74D7" w:rsidP="00244B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2 к решению Думы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Усть-Ницинского сельского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9C74D7" w:rsidRPr="005E5458" w:rsidRDefault="009C74D7" w:rsidP="00244B2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2622" w:rsidRPr="005E5458" w:rsidRDefault="004B2622" w:rsidP="004B262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ГАЗ-53 (НЖ</w:t>
      </w:r>
      <w:proofErr w:type="gramStart"/>
      <w:r w:rsidRPr="005E5458">
        <w:rPr>
          <w:rFonts w:ascii="Liberation Serif" w:hAnsi="Liberation Serif" w:cs="Liberation Serif"/>
          <w:b/>
          <w:sz w:val="28"/>
          <w:szCs w:val="28"/>
        </w:rPr>
        <w:t xml:space="preserve"> )</w:t>
      </w:r>
      <w:proofErr w:type="gramEnd"/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по МУП « Жилкомсервис»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</w:t>
      </w:r>
      <w:r w:rsidR="007D362F" w:rsidRPr="005E5458">
        <w:rPr>
          <w:rFonts w:ascii="Liberation Serif" w:hAnsi="Liberation Serif" w:cs="Liberation Serif"/>
          <w:b/>
          <w:sz w:val="28"/>
          <w:szCs w:val="28"/>
        </w:rPr>
        <w:t>2</w:t>
      </w: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( для организаций)</w:t>
      </w:r>
    </w:p>
    <w:p w:rsidR="0008422C" w:rsidRPr="005E5458" w:rsidRDefault="0008422C" w:rsidP="007D362F">
      <w:pPr>
        <w:spacing w:after="0"/>
        <w:jc w:val="right"/>
        <w:rPr>
          <w:rFonts w:ascii="Liberation Serif" w:hAnsi="Liberation Serif" w:cs="Liberation Serif"/>
          <w:b/>
        </w:rPr>
      </w:pPr>
    </w:p>
    <w:p w:rsidR="0008422C" w:rsidRPr="005E5458" w:rsidRDefault="0008422C" w:rsidP="0008422C">
      <w:pPr>
        <w:jc w:val="center"/>
        <w:rPr>
          <w:rFonts w:ascii="Liberation Serif" w:hAnsi="Liberation Serif" w:cs="Liberation Serif"/>
          <w:b/>
        </w:rPr>
      </w:pPr>
    </w:p>
    <w:p w:rsidR="0008422C" w:rsidRPr="005E5458" w:rsidRDefault="0008422C" w:rsidP="0008422C">
      <w:pPr>
        <w:jc w:val="center"/>
        <w:rPr>
          <w:rFonts w:ascii="Liberation Serif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064"/>
        <w:gridCol w:w="1035"/>
        <w:gridCol w:w="3891"/>
      </w:tblGrid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84,80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135,42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 час</w:t>
            </w: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168,92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680,26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84,00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112,42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Иные сопутствующие расходы  </w:t>
            </w:r>
            <w:proofErr w:type="gram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заправка тонера, закупка бумаги и другое)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253,16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за 1 час ГАЗ-53</w:t>
            </w:r>
          </w:p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(НЖ)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1518,98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1 м3= (1438,49руб/час/2 бочки/3,6м3)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210,97 </w:t>
            </w: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/м3</w:t>
            </w:r>
          </w:p>
        </w:tc>
      </w:tr>
      <w:tr w:rsidR="0008422C" w:rsidRPr="005E5458" w:rsidTr="0049581F">
        <w:tc>
          <w:tcPr>
            <w:tcW w:w="623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бочку </w:t>
            </w:r>
          </w:p>
        </w:tc>
        <w:tc>
          <w:tcPr>
            <w:tcW w:w="1035" w:type="dxa"/>
          </w:tcPr>
          <w:p w:rsidR="0008422C" w:rsidRPr="005E5458" w:rsidRDefault="0008422C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08422C" w:rsidRPr="005E5458" w:rsidRDefault="0008422C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760,00руб</w:t>
            </w:r>
          </w:p>
        </w:tc>
      </w:tr>
    </w:tbl>
    <w:p w:rsidR="0008422C" w:rsidRPr="005E5458" w:rsidRDefault="0008422C" w:rsidP="0008422C">
      <w:pPr>
        <w:rPr>
          <w:rFonts w:ascii="Liberation Serif" w:hAnsi="Liberation Serif" w:cs="Liberation Serif"/>
          <w:b/>
          <w:sz w:val="24"/>
          <w:szCs w:val="24"/>
        </w:rPr>
      </w:pPr>
    </w:p>
    <w:p w:rsidR="0008422C" w:rsidRPr="005E5458" w:rsidRDefault="0008422C" w:rsidP="0008422C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 xml:space="preserve">Объем  емкости автомашины ГАЗ-53 </w:t>
      </w:r>
      <w:proofErr w:type="gramStart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( </w:t>
      </w:r>
      <w:proofErr w:type="gramEnd"/>
      <w:r w:rsidRPr="005E5458">
        <w:rPr>
          <w:rFonts w:ascii="Liberation Serif" w:hAnsi="Liberation Serif" w:cs="Liberation Serif"/>
          <w:b/>
          <w:sz w:val="24"/>
          <w:szCs w:val="24"/>
        </w:rPr>
        <w:t>НЖ) – 3,6 м3</w:t>
      </w:r>
    </w:p>
    <w:p w:rsidR="00CC7E3E" w:rsidRPr="005E5458" w:rsidRDefault="00CC7E3E" w:rsidP="00244B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62F" w:rsidRPr="005E5458" w:rsidRDefault="007D362F" w:rsidP="00244B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5458" w:rsidRDefault="005E5458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3 к решению Думы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Усть-Ницинского сельского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CC7E3E" w:rsidRPr="005E5458" w:rsidRDefault="00CC7E3E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2622" w:rsidRPr="005E5458" w:rsidRDefault="004B2622" w:rsidP="004B2622">
      <w:pPr>
        <w:jc w:val="center"/>
        <w:rPr>
          <w:rFonts w:ascii="Liberation Serif" w:hAnsi="Liberation Serif" w:cs="Liberation Serif"/>
          <w:b/>
        </w:rPr>
      </w:pPr>
    </w:p>
    <w:p w:rsidR="007D362F" w:rsidRPr="005E5458" w:rsidRDefault="007D362F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7D362F" w:rsidRPr="005E5458" w:rsidRDefault="007D362F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ГАЗ-53 (НЖ</w:t>
      </w:r>
      <w:proofErr w:type="gramStart"/>
      <w:r w:rsidRPr="005E5458">
        <w:rPr>
          <w:rFonts w:ascii="Liberation Serif" w:hAnsi="Liberation Serif" w:cs="Liberation Serif"/>
          <w:b/>
          <w:sz w:val="28"/>
          <w:szCs w:val="28"/>
        </w:rPr>
        <w:t xml:space="preserve"> )</w:t>
      </w:r>
      <w:proofErr w:type="gramEnd"/>
    </w:p>
    <w:p w:rsidR="007D362F" w:rsidRPr="005E5458" w:rsidRDefault="007D362F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 w:rsidRPr="005E5458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5E545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7D362F" w:rsidRPr="005E5458" w:rsidRDefault="007D362F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7D362F" w:rsidRPr="005E5458" w:rsidRDefault="007D362F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( для населения)</w:t>
      </w:r>
    </w:p>
    <w:p w:rsidR="007D362F" w:rsidRPr="005E5458" w:rsidRDefault="007D362F" w:rsidP="007D362F">
      <w:pPr>
        <w:jc w:val="center"/>
        <w:rPr>
          <w:rFonts w:ascii="Liberation Serif" w:hAnsi="Liberation Serif" w:cs="Liberation Serif"/>
          <w:b/>
        </w:rPr>
      </w:pPr>
    </w:p>
    <w:p w:rsidR="007D362F" w:rsidRPr="005E5458" w:rsidRDefault="007D362F" w:rsidP="007D362F">
      <w:pPr>
        <w:jc w:val="center"/>
        <w:rPr>
          <w:rFonts w:ascii="Liberation Serif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064"/>
        <w:gridCol w:w="1035"/>
        <w:gridCol w:w="3891"/>
      </w:tblGrid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84,80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135,42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 час</w:t>
            </w: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168,92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680,26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84,00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112,42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7D362F" w:rsidRPr="005E5458" w:rsidRDefault="007D362F" w:rsidP="005E545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Иные сопутствующие расходы  (заправка тонера, закупка бумаги и </w:t>
            </w:r>
            <w:proofErr w:type="gram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другое</w:t>
            </w:r>
            <w:proofErr w:type="gramEnd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253,16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за 1 час ГАЗ-53</w:t>
            </w:r>
          </w:p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(НЖ)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1518,98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1 м3= (1438,49руб/час/2 бочки/3,6м3)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210,97 </w:t>
            </w: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/м3</w:t>
            </w:r>
          </w:p>
        </w:tc>
      </w:tr>
      <w:tr w:rsidR="007D362F" w:rsidRPr="005E5458" w:rsidTr="0049581F">
        <w:tc>
          <w:tcPr>
            <w:tcW w:w="623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бочку </w:t>
            </w:r>
          </w:p>
        </w:tc>
        <w:tc>
          <w:tcPr>
            <w:tcW w:w="1035" w:type="dxa"/>
          </w:tcPr>
          <w:p w:rsidR="007D362F" w:rsidRPr="005E5458" w:rsidRDefault="007D362F" w:rsidP="0049581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7D362F" w:rsidRPr="005E5458" w:rsidRDefault="007D362F" w:rsidP="004958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760,00руб</w:t>
            </w:r>
          </w:p>
        </w:tc>
      </w:tr>
    </w:tbl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>Объем  емкости автомашины ГАЗ-53 (НЖ) – 3,6 м3</w:t>
      </w:r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>Тариф для населения за 1 бочку</w:t>
      </w:r>
      <w:proofErr w:type="gramStart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 :</w:t>
      </w:r>
      <w:proofErr w:type="gramEnd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с.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Усть-Ницинское</w:t>
      </w:r>
      <w:proofErr w:type="spellEnd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- 600,00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с.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Краснослободское</w:t>
      </w:r>
      <w:proofErr w:type="spellEnd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-680,00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с.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Липчинское</w:t>
      </w:r>
      <w:proofErr w:type="spellEnd"/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– 680,00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7D362F" w:rsidRPr="005E5458" w:rsidRDefault="007D362F" w:rsidP="007D362F">
      <w:pPr>
        <w:rPr>
          <w:rFonts w:ascii="Liberation Serif" w:hAnsi="Liberation Serif" w:cs="Liberation Serif"/>
          <w:b/>
          <w:sz w:val="24"/>
          <w:szCs w:val="24"/>
        </w:rPr>
      </w:pPr>
      <w:r w:rsidRPr="005E5458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дер. Бурмакина- 730,00 </w:t>
      </w:r>
      <w:proofErr w:type="spellStart"/>
      <w:r w:rsidRPr="005E5458"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CC7E3E" w:rsidRPr="005E5458" w:rsidRDefault="00CC7E3E" w:rsidP="00244B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7E3E" w:rsidRPr="005E5458" w:rsidRDefault="00CC7E3E" w:rsidP="00244B2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4 к решению Думы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Усть-Ницинского сельского </w:t>
      </w:r>
    </w:p>
    <w:p w:rsidR="009C74D7" w:rsidRPr="005E5458" w:rsidRDefault="009C74D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CC7E3E" w:rsidRPr="005E5458" w:rsidRDefault="00CC7E3E" w:rsidP="00244B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C7E3E" w:rsidRPr="005E5458" w:rsidRDefault="00CC7E3E" w:rsidP="00244B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себестоимости услуг  1 часа  </w:t>
      </w:r>
      <w:r w:rsidR="005E5458" w:rsidRPr="005E5458">
        <w:rPr>
          <w:rFonts w:ascii="Liberation Serif" w:eastAsia="Calibri" w:hAnsi="Liberation Serif" w:cs="Liberation Serif"/>
          <w:b/>
          <w:sz w:val="28"/>
          <w:szCs w:val="28"/>
        </w:rPr>
        <w:t>трактора  МТЗ-82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по МУП « Жилкомсервис»</w:t>
      </w:r>
    </w:p>
    <w:p w:rsidR="004B2622" w:rsidRPr="005E5458" w:rsidRDefault="004B2622" w:rsidP="007D362F">
      <w:pPr>
        <w:spacing w:after="0"/>
        <w:jc w:val="center"/>
        <w:rPr>
          <w:rFonts w:ascii="Liberation Serif" w:hAnsi="Liberation Serif" w:cs="Liberation Serif"/>
          <w:b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</w:t>
      </w:r>
      <w:r w:rsidR="005E5458" w:rsidRPr="005E5458">
        <w:rPr>
          <w:rFonts w:ascii="Liberation Serif" w:hAnsi="Liberation Serif" w:cs="Liberation Serif"/>
          <w:b/>
          <w:sz w:val="28"/>
          <w:szCs w:val="28"/>
        </w:rPr>
        <w:t>2</w:t>
      </w: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B2622" w:rsidRPr="005E5458" w:rsidRDefault="004B2622" w:rsidP="004B2622">
      <w:pPr>
        <w:jc w:val="center"/>
        <w:rPr>
          <w:rFonts w:ascii="Liberation Serif" w:hAnsi="Liberation Serif" w:cs="Liberation Serif"/>
          <w:b/>
        </w:rPr>
      </w:pPr>
    </w:p>
    <w:p w:rsidR="005E5458" w:rsidRPr="005E5458" w:rsidRDefault="005E5458" w:rsidP="005E5458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187"/>
        <w:gridCol w:w="680"/>
        <w:gridCol w:w="4106"/>
      </w:tblGrid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4106" w:type="dxa"/>
          </w:tcPr>
          <w:p w:rsidR="005E5458" w:rsidRPr="005E5458" w:rsidRDefault="005E5458" w:rsidP="0049581F">
            <w:pPr>
              <w:tabs>
                <w:tab w:val="left" w:pos="1480"/>
                <w:tab w:val="center" w:pos="1945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ab/>
              <w:t xml:space="preserve">   23,00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Расходы на оплату труда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212,53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784,00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156,00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Накладные расходы на общехозяйственные нужды</w:t>
            </w:r>
          </w:p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(канцелярия, покупка программного обеспечения, СИЗ для работников</w:t>
            </w:r>
            <w:proofErr w:type="gramEnd"/>
          </w:p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предприятия, содержание и обслуживание легкового автомобиля, содержание</w:t>
            </w:r>
          </w:p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бокса для техники, отопление бокса).</w:t>
            </w:r>
          </w:p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235,11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5E5458" w:rsidRPr="005E5458" w:rsidTr="0049581F">
        <w:trPr>
          <w:trHeight w:val="812"/>
        </w:trPr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Себестоимость 1 часа трактора МТЗ-82</w:t>
            </w: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1410,64</w:t>
            </w:r>
          </w:p>
        </w:tc>
      </w:tr>
      <w:tr w:rsidR="005E5458" w:rsidRPr="005E5458" w:rsidTr="0049581F">
        <w:tc>
          <w:tcPr>
            <w:tcW w:w="64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</w:tbl>
    <w:p w:rsidR="005E5458" w:rsidRPr="005E5458" w:rsidRDefault="005E5458" w:rsidP="005E5458">
      <w:pPr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5458" w:rsidRP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5 к решению Думы </w:t>
      </w:r>
    </w:p>
    <w:p w:rsidR="005E5458" w:rsidRP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5E5458" w:rsidRPr="005E5458" w:rsidRDefault="005E5458" w:rsidP="005E545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.12.2021 г.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5E5458" w:rsidRPr="005E5458" w:rsidRDefault="005E5458" w:rsidP="005E5458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E5458" w:rsidRPr="005E5458" w:rsidRDefault="005E5458" w:rsidP="005E5458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E5458" w:rsidRPr="005E5458" w:rsidRDefault="005E5458" w:rsidP="005E545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5E5458" w:rsidRPr="005E5458" w:rsidRDefault="005E5458" w:rsidP="005E545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УАЗ-33031</w:t>
      </w:r>
    </w:p>
    <w:p w:rsidR="005E5458" w:rsidRPr="005E5458" w:rsidRDefault="005E5458" w:rsidP="005E545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 w:rsidRPr="005E5458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5E545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5E5458" w:rsidRPr="005E5458" w:rsidRDefault="005E5458" w:rsidP="005E5458">
      <w:pPr>
        <w:spacing w:after="0"/>
        <w:jc w:val="center"/>
        <w:rPr>
          <w:rFonts w:ascii="Liberation Serif" w:hAnsi="Liberation Serif" w:cs="Liberation Serif"/>
          <w:b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CC7E3E" w:rsidRPr="005E5458" w:rsidRDefault="00CC7E3E" w:rsidP="00244B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E5458" w:rsidRPr="005E5458" w:rsidRDefault="005E5458" w:rsidP="005E5458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4064"/>
        <w:gridCol w:w="1035"/>
        <w:gridCol w:w="3891"/>
      </w:tblGrid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E5458">
              <w:rPr>
                <w:rFonts w:ascii="Liberation Serif" w:eastAsia="Calibri" w:hAnsi="Liberation Serif" w:cs="Liberation Serif"/>
              </w:rPr>
              <w:t>показатели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сумма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Амортизация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2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Затраты на ремонт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23,00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3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Оплата труда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1 час</w:t>
            </w: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163,23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4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Страховая часть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30.2%</w:t>
            </w: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49,29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5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Затраты на топливо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E5458"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672,00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6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E5458"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168,00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7</w:t>
            </w:r>
          </w:p>
        </w:tc>
        <w:tc>
          <w:tcPr>
            <w:tcW w:w="4064" w:type="dxa"/>
          </w:tcPr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Накладные расходы </w:t>
            </w:r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канцелярия, покупка программного обеспечения, </w:t>
            </w:r>
            <w:proofErr w:type="gramStart"/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СИЗ</w:t>
            </w:r>
            <w:proofErr w:type="gramEnd"/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для работников</w:t>
            </w:r>
          </w:p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предприятия, содержание и обслуживание легкового автомобиля, содержание</w:t>
            </w:r>
          </w:p>
          <w:p w:rsidR="005E5458" w:rsidRPr="005E5458" w:rsidRDefault="005E5458" w:rsidP="0049581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5E5458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бокса для техники, отопление бокса).</w:t>
            </w:r>
          </w:p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E5458"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215,10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Себестоимость за 1 час автомашины УАЗ-33031</w:t>
            </w: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E5458">
              <w:rPr>
                <w:rFonts w:ascii="Liberation Serif" w:eastAsia="Calibri" w:hAnsi="Liberation Serif" w:cs="Liberation Serif"/>
                <w:b/>
              </w:rPr>
              <w:t>1290,62</w:t>
            </w: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5E5458" w:rsidRPr="005E5458" w:rsidTr="0049581F">
        <w:tc>
          <w:tcPr>
            <w:tcW w:w="623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5E5458" w:rsidRPr="005E5458" w:rsidRDefault="005E5458" w:rsidP="0049581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5E5458" w:rsidRPr="005E5458" w:rsidRDefault="005E5458" w:rsidP="0049581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</w:tbl>
    <w:p w:rsidR="005E5458" w:rsidRPr="005E5458" w:rsidRDefault="005E5458" w:rsidP="005E5458">
      <w:pPr>
        <w:rPr>
          <w:rFonts w:ascii="Liberation Serif" w:eastAsia="Calibri" w:hAnsi="Liberation Serif" w:cs="Liberation Serif"/>
          <w:b/>
        </w:rPr>
      </w:pPr>
    </w:p>
    <w:p w:rsidR="005E5458" w:rsidRDefault="005E5458" w:rsidP="005E5458">
      <w:pPr>
        <w:rPr>
          <w:rFonts w:ascii="Calibri" w:eastAsia="Calibri" w:hAnsi="Calibri" w:cs="Times New Roman"/>
          <w:b/>
        </w:rPr>
      </w:pPr>
    </w:p>
    <w:p w:rsidR="00CC7E3E" w:rsidRPr="00B4721E" w:rsidRDefault="00CC7E3E" w:rsidP="00244B2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C74D7" w:rsidRPr="00B4721E" w:rsidRDefault="009C74D7" w:rsidP="00244B2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44B2B" w:rsidRPr="00B4721E" w:rsidRDefault="00244B2B" w:rsidP="00244B2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244B2B" w:rsidRPr="00B4721E" w:rsidSect="007D3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8EB"/>
    <w:multiLevelType w:val="hybridMultilevel"/>
    <w:tmpl w:val="ED9E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60C"/>
    <w:multiLevelType w:val="hybridMultilevel"/>
    <w:tmpl w:val="6E34591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9D"/>
    <w:rsid w:val="0008422C"/>
    <w:rsid w:val="00244B2B"/>
    <w:rsid w:val="00334B9C"/>
    <w:rsid w:val="003E2D45"/>
    <w:rsid w:val="00420FF0"/>
    <w:rsid w:val="00423F06"/>
    <w:rsid w:val="004B2622"/>
    <w:rsid w:val="00500D13"/>
    <w:rsid w:val="00575213"/>
    <w:rsid w:val="005E5458"/>
    <w:rsid w:val="006034E1"/>
    <w:rsid w:val="00697440"/>
    <w:rsid w:val="006B599D"/>
    <w:rsid w:val="007C3E15"/>
    <w:rsid w:val="007D362F"/>
    <w:rsid w:val="00850F9F"/>
    <w:rsid w:val="00882EDC"/>
    <w:rsid w:val="009057B8"/>
    <w:rsid w:val="0091469E"/>
    <w:rsid w:val="00963A03"/>
    <w:rsid w:val="00985377"/>
    <w:rsid w:val="009A18A6"/>
    <w:rsid w:val="009C15BF"/>
    <w:rsid w:val="009C74D7"/>
    <w:rsid w:val="00A61635"/>
    <w:rsid w:val="00B4721E"/>
    <w:rsid w:val="00CC7E3E"/>
    <w:rsid w:val="00D37590"/>
    <w:rsid w:val="00E4409B"/>
    <w:rsid w:val="00EC1A41"/>
    <w:rsid w:val="00F155E0"/>
    <w:rsid w:val="00FC3E9F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A7F-EA80-485A-A838-3EEDA1E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duma1</cp:lastModifiedBy>
  <cp:revision>21</cp:revision>
  <cp:lastPrinted>2021-12-30T04:59:00Z</cp:lastPrinted>
  <dcterms:created xsi:type="dcterms:W3CDTF">2019-11-21T09:37:00Z</dcterms:created>
  <dcterms:modified xsi:type="dcterms:W3CDTF">2021-12-30T05:00:00Z</dcterms:modified>
</cp:coreProperties>
</file>