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B06EC" w:rsidTr="00C32806">
        <w:trPr>
          <w:cantSplit/>
          <w:trHeight w:val="719"/>
        </w:trPr>
        <w:tc>
          <w:tcPr>
            <w:tcW w:w="9923" w:type="dxa"/>
          </w:tcPr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bCs/>
                <w:sz w:val="28"/>
                <w:szCs w:val="40"/>
              </w:rPr>
            </w:pPr>
            <w:r>
              <w:rPr>
                <w:rFonts w:ascii="Liberation Serif" w:hAnsi="Liberation Serif" w:cs="Courier New"/>
                <w:noProof/>
              </w:rPr>
              <w:drawing>
                <wp:inline distT="0" distB="0" distL="0" distR="0" wp14:anchorId="6CC3EAC9" wp14:editId="3313171C">
                  <wp:extent cx="548640" cy="76962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АДМИНИСТРАЦИЯ    УСТЬ – НИЦИНСКОГО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ПОСТАНОВЛЕНИЕ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sz w:val="28"/>
                <w:szCs w:val="28"/>
                <w:u w:val="double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u w:val="double"/>
              </w:rPr>
              <w:t>__________________________________________________________________</w:t>
            </w:r>
          </w:p>
          <w:p w:rsidR="00C32806" w:rsidRPr="006E0F97" w:rsidRDefault="00C072AE" w:rsidP="00C32806">
            <w:pPr>
              <w:pStyle w:val="af7"/>
              <w:rPr>
                <w:rFonts w:ascii="Liberation Serif" w:hAnsi="Liberation Serif"/>
                <w:sz w:val="28"/>
                <w:szCs w:val="28"/>
                <w:lang w:eastAsia="en-US" w:bidi="he-IL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1</w:t>
            </w:r>
            <w:r w:rsidR="00F74454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5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.11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.202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1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г.                                          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                                     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№ </w:t>
            </w:r>
            <w:r w:rsidR="00F74454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235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-НПА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</w:t>
            </w:r>
          </w:p>
          <w:p w:rsidR="00C32806" w:rsidRPr="006E0F97" w:rsidRDefault="00C32806" w:rsidP="00C32806">
            <w:pPr>
              <w:pStyle w:val="af7"/>
              <w:jc w:val="center"/>
              <w:rPr>
                <w:rFonts w:ascii="Liberation Serif" w:hAnsi="Liberation Serif"/>
                <w:sz w:val="28"/>
                <w:szCs w:val="28"/>
                <w:lang w:bidi="he-IL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с. Усть – Ницинское</w:t>
            </w:r>
          </w:p>
          <w:p w:rsidR="005B06EC" w:rsidRDefault="005B06EC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3A6E7D" w:rsidRPr="00671EA8" w:rsidRDefault="003A6E7D" w:rsidP="003A6E7D">
      <w:pPr>
        <w:pStyle w:val="af8"/>
        <w:spacing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671EA8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Об утверждении Порядка внесения изменений в перечень главных администр</w:t>
      </w:r>
      <w:r w:rsidRPr="00671EA8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а</w:t>
      </w:r>
      <w:r w:rsidRPr="00671EA8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торов доходов бюджета Усть – Ницинского сельского поселения</w:t>
      </w:r>
    </w:p>
    <w:p w:rsidR="003A6E7D" w:rsidRPr="00671EA8" w:rsidRDefault="003A6E7D" w:rsidP="003A6E7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671EA8">
        <w:rPr>
          <w:rFonts w:ascii="Liberation Serif" w:hAnsi="Liberation Serif" w:cs="Liberation Serif"/>
          <w:sz w:val="28"/>
          <w:szCs w:val="28"/>
        </w:rPr>
        <w:tab/>
      </w:r>
    </w:p>
    <w:p w:rsidR="003A6E7D" w:rsidRPr="00671EA8" w:rsidRDefault="00F74454" w:rsidP="003A6E7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>В соответствии</w:t>
      </w:r>
      <w:r w:rsidR="003A6E7D" w:rsidRPr="00671EA8">
        <w:rPr>
          <w:rFonts w:ascii="Liberation Serif" w:hAnsi="Liberation Serif" w:cs="Liberation Serif"/>
          <w:sz w:val="28"/>
          <w:szCs w:val="28"/>
        </w:rPr>
        <w:t xml:space="preserve">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</w:t>
      </w:r>
      <w:proofErr w:type="gramEnd"/>
      <w:r w:rsidR="003A6E7D"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A6E7D" w:rsidRPr="00671EA8">
        <w:rPr>
          <w:rFonts w:ascii="Liberation Serif" w:hAnsi="Liberation Serif" w:cs="Liberation Serif"/>
          <w:sz w:val="28"/>
          <w:szCs w:val="28"/>
        </w:rPr>
        <w:t xml:space="preserve">медицинского страхования, местного бюджета, утвержденных </w:t>
      </w:r>
      <w:hyperlink r:id="rId10" w:history="1">
        <w:r w:rsidR="003A6E7D" w:rsidRPr="00671EA8">
          <w:rPr>
            <w:rStyle w:val="af9"/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="003A6E7D" w:rsidRPr="00671EA8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16.09.2021</w:t>
      </w:r>
      <w:r w:rsidR="0000574D"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r w:rsidR="003A6E7D" w:rsidRPr="00671EA8">
        <w:rPr>
          <w:rFonts w:ascii="Liberation Serif" w:hAnsi="Liberation Serif" w:cs="Liberation Serif"/>
          <w:sz w:val="28"/>
          <w:szCs w:val="28"/>
        </w:rPr>
        <w:t>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 Федерации, бюджета территориального фонда обязательного</w:t>
      </w:r>
      <w:proofErr w:type="gramEnd"/>
      <w:r w:rsidR="003A6E7D" w:rsidRPr="00671EA8">
        <w:rPr>
          <w:rFonts w:ascii="Liberation Serif" w:hAnsi="Liberation Serif" w:cs="Liberation Serif"/>
          <w:sz w:val="28"/>
          <w:szCs w:val="28"/>
        </w:rPr>
        <w:t xml:space="preserve"> медицинского страхования, местного бюджета»</w:t>
      </w:r>
    </w:p>
    <w:p w:rsidR="003A6E7D" w:rsidRPr="00671EA8" w:rsidRDefault="003A6E7D" w:rsidP="003A6E7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74454" w:rsidRPr="00671EA8" w:rsidRDefault="00F74454" w:rsidP="00F74454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671EA8">
        <w:rPr>
          <w:rFonts w:ascii="Liberation Serif" w:hAnsi="Liberation Serif" w:cs="Times New Roman"/>
          <w:color w:val="000000"/>
          <w:sz w:val="28"/>
          <w:szCs w:val="28"/>
        </w:rPr>
        <w:t>ПОСТАНОВЛЯЮ:</w:t>
      </w:r>
    </w:p>
    <w:p w:rsidR="003A6E7D" w:rsidRPr="00671EA8" w:rsidRDefault="00F74454" w:rsidP="003A6E7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71EA8">
        <w:rPr>
          <w:rFonts w:ascii="Liberation Serif" w:hAnsi="Liberation Serif" w:cs="Liberation Serif"/>
          <w:bCs/>
          <w:sz w:val="28"/>
          <w:szCs w:val="28"/>
        </w:rPr>
        <w:t xml:space="preserve">         </w:t>
      </w:r>
      <w:r w:rsidR="003A6E7D" w:rsidRPr="00671EA8">
        <w:rPr>
          <w:rFonts w:ascii="Liberation Serif" w:hAnsi="Liberation Serif" w:cs="Liberation Serif"/>
          <w:bCs/>
          <w:sz w:val="28"/>
          <w:szCs w:val="28"/>
        </w:rPr>
        <w:t xml:space="preserve">1. Утвердить прилагаемый Порядок внесения изменений в перечень главных администраторов доходов бюджета </w:t>
      </w:r>
      <w:r w:rsidR="003A6E7D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="003A6E7D" w:rsidRPr="00671EA8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DA5E1B" w:rsidRPr="00671EA8" w:rsidRDefault="00DA5E1B" w:rsidP="003A6E7D">
      <w:pPr>
        <w:pStyle w:val="ConsPlusNormal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71EA8">
        <w:rPr>
          <w:rFonts w:ascii="Liberation Serif" w:hAnsi="Liberation Serif" w:cs="Liberation Serif"/>
          <w:bCs/>
          <w:sz w:val="28"/>
          <w:szCs w:val="28"/>
        </w:rPr>
        <w:t>2. Настоящее постановление вступает в силу с 1 января 2022 года.</w:t>
      </w:r>
    </w:p>
    <w:p w:rsidR="003A6E7D" w:rsidRPr="00671EA8" w:rsidRDefault="00DA5E1B" w:rsidP="003A6E7D">
      <w:pPr>
        <w:pStyle w:val="ConsPlusNormal0"/>
        <w:jc w:val="both"/>
        <w:rPr>
          <w:rFonts w:ascii="Liberation Serif" w:hAnsi="Liberation Serif" w:cs="Times New Roman"/>
          <w:sz w:val="28"/>
          <w:szCs w:val="28"/>
        </w:rPr>
      </w:pPr>
      <w:r w:rsidRPr="00671EA8">
        <w:rPr>
          <w:rFonts w:ascii="Liberation Serif" w:hAnsi="Liberation Serif" w:cs="Liberation Serif"/>
          <w:bCs/>
          <w:sz w:val="28"/>
          <w:szCs w:val="28"/>
        </w:rPr>
        <w:t>3</w:t>
      </w:r>
      <w:r w:rsidR="003A6E7D" w:rsidRPr="00671EA8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3A6E7D" w:rsidRPr="00671EA8">
        <w:rPr>
          <w:rFonts w:ascii="Liberation Serif" w:eastAsia="Liberation Serif" w:hAnsi="Liberation Serif" w:cs="Liberation Serif"/>
          <w:sz w:val="28"/>
          <w:szCs w:val="28"/>
        </w:rPr>
        <w:t xml:space="preserve">Настоящее постановление </w:t>
      </w:r>
      <w:r w:rsidR="003A6E7D" w:rsidRPr="00671EA8">
        <w:rPr>
          <w:rFonts w:ascii="Liberation Serif" w:hAnsi="Liberation Serif" w:cs="Liberation Serif"/>
          <w:sz w:val="28"/>
          <w:szCs w:val="28"/>
        </w:rPr>
        <w:t>разместить на официальном сайте Усть</w:t>
      </w:r>
      <w:r w:rsidR="00A544BE"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A6E7D" w:rsidRPr="00671EA8">
        <w:rPr>
          <w:rFonts w:ascii="Liberation Serif" w:hAnsi="Liberation Serif" w:cs="Liberation Serif"/>
          <w:sz w:val="28"/>
          <w:szCs w:val="28"/>
        </w:rPr>
        <w:t>-Н</w:t>
      </w:r>
      <w:proofErr w:type="gramEnd"/>
      <w:r w:rsidR="003A6E7D" w:rsidRPr="00671EA8">
        <w:rPr>
          <w:rFonts w:ascii="Liberation Serif" w:hAnsi="Liberation Serif" w:cs="Liberation Serif"/>
          <w:sz w:val="28"/>
          <w:szCs w:val="28"/>
        </w:rPr>
        <w:t xml:space="preserve">ицинского сельского поселения в информационно-телекоммуникационной сети «Интернет» </w:t>
      </w:r>
      <w:r w:rsidR="003A6E7D" w:rsidRPr="00671EA8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="003A6E7D" w:rsidRPr="00671EA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3A6E7D" w:rsidRPr="00671EA8">
        <w:rPr>
          <w:rFonts w:ascii="Liberation Serif" w:hAnsi="Liberation Serif" w:cs="Times New Roman"/>
          <w:sz w:val="28"/>
          <w:szCs w:val="28"/>
        </w:rPr>
        <w:t>усть-ницинское.рф</w:t>
      </w:r>
      <w:proofErr w:type="spellEnd"/>
      <w:r w:rsidR="003A6E7D" w:rsidRPr="00671EA8">
        <w:rPr>
          <w:rFonts w:ascii="Liberation Serif" w:hAnsi="Liberation Serif" w:cs="Times New Roman"/>
          <w:sz w:val="28"/>
          <w:szCs w:val="28"/>
        </w:rPr>
        <w:t>.</w:t>
      </w:r>
    </w:p>
    <w:p w:rsidR="003A6E7D" w:rsidRPr="00671EA8" w:rsidRDefault="003A6E7D" w:rsidP="003A6E7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71EA8">
        <w:rPr>
          <w:rFonts w:ascii="Liberation Serif" w:hAnsi="Liberation Serif" w:cs="Liberation Serif"/>
          <w:bCs/>
          <w:sz w:val="28"/>
          <w:szCs w:val="28"/>
        </w:rPr>
        <w:t xml:space="preserve">    </w:t>
      </w:r>
      <w:r w:rsidR="00DA5E1B" w:rsidRPr="00671EA8">
        <w:rPr>
          <w:rFonts w:ascii="Liberation Serif" w:hAnsi="Liberation Serif" w:cs="Liberation Serif"/>
          <w:bCs/>
          <w:sz w:val="28"/>
          <w:szCs w:val="28"/>
        </w:rPr>
        <w:t xml:space="preserve">      </w:t>
      </w:r>
      <w:r w:rsidRPr="00671EA8">
        <w:rPr>
          <w:rFonts w:ascii="Liberation Serif" w:hAnsi="Liberation Serif" w:cs="Liberation Serif"/>
          <w:bCs/>
          <w:sz w:val="28"/>
          <w:szCs w:val="28"/>
        </w:rPr>
        <w:t>4</w:t>
      </w:r>
      <w:r w:rsidRPr="00671EA8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671EA8">
        <w:rPr>
          <w:rFonts w:ascii="Liberation Serif" w:hAnsi="Liberation Serif" w:cs="Liberation Serif"/>
          <w:sz w:val="28"/>
          <w:szCs w:val="28"/>
        </w:rPr>
        <w:t xml:space="preserve"> выполнением настоящего постановления возложить на специалиста </w:t>
      </w:r>
      <w:r w:rsidRPr="00671EA8">
        <w:rPr>
          <w:rFonts w:ascii="Liberation Serif" w:hAnsi="Liberation Serif" w:cs="Liberation Serif"/>
          <w:sz w:val="28"/>
          <w:szCs w:val="28"/>
          <w:lang w:val="en-US"/>
        </w:rPr>
        <w:t>l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категории администрации Усть – Ницинского сельского поселения Соболеву Л.Л.</w:t>
      </w:r>
    </w:p>
    <w:p w:rsidR="003A6E7D" w:rsidRPr="00671EA8" w:rsidRDefault="003A6E7D" w:rsidP="003A6E7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A6E7D" w:rsidRPr="00671EA8" w:rsidRDefault="003A6E7D" w:rsidP="003A6E7D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671EA8">
        <w:rPr>
          <w:rFonts w:ascii="Liberation Serif" w:hAnsi="Liberation Serif" w:cs="Times New Roman"/>
          <w:sz w:val="28"/>
          <w:szCs w:val="28"/>
        </w:rPr>
        <w:t>Глава Усть-Ницинского</w:t>
      </w:r>
    </w:p>
    <w:p w:rsidR="003A6E7D" w:rsidRPr="00671EA8" w:rsidRDefault="003A6E7D" w:rsidP="003A6E7D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671EA8">
        <w:rPr>
          <w:rFonts w:ascii="Liberation Serif" w:hAnsi="Liberation Serif" w:cs="Times New Roman"/>
          <w:sz w:val="28"/>
          <w:szCs w:val="28"/>
        </w:rPr>
        <w:t>сельского поселения                                                                                       А.С. Лукин</w:t>
      </w:r>
    </w:p>
    <w:p w:rsidR="003A6E7D" w:rsidRPr="00671EA8" w:rsidRDefault="003A6E7D" w:rsidP="003A6E7D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671EA8">
        <w:rPr>
          <w:rFonts w:ascii="Liberation Serif" w:hAnsi="Liberation Serif" w:cs="Times New Roman"/>
          <w:sz w:val="28"/>
          <w:szCs w:val="28"/>
        </w:rPr>
        <w:tab/>
      </w:r>
      <w:r w:rsidRPr="00671EA8">
        <w:rPr>
          <w:rFonts w:ascii="Liberation Serif" w:hAnsi="Liberation Serif" w:cs="Times New Roman"/>
          <w:sz w:val="28"/>
          <w:szCs w:val="28"/>
        </w:rPr>
        <w:tab/>
      </w:r>
      <w:r w:rsidRPr="00671EA8">
        <w:rPr>
          <w:rFonts w:ascii="Liberation Serif" w:hAnsi="Liberation Serif" w:cs="Times New Roman"/>
          <w:sz w:val="28"/>
          <w:szCs w:val="28"/>
        </w:rPr>
        <w:tab/>
      </w:r>
    </w:p>
    <w:p w:rsidR="003A6E7D" w:rsidRPr="00671EA8" w:rsidRDefault="003A6E7D" w:rsidP="003A6E7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671EA8">
        <w:rPr>
          <w:rFonts w:ascii="Liberation Serif" w:eastAsia="Calibri" w:hAnsi="Liberation Serif" w:cs="Liberation Serif"/>
          <w:bCs/>
          <w:sz w:val="28"/>
          <w:szCs w:val="28"/>
        </w:rPr>
        <w:t xml:space="preserve">                 </w:t>
      </w:r>
    </w:p>
    <w:p w:rsidR="003A6E7D" w:rsidRPr="00671EA8" w:rsidRDefault="003A6E7D" w:rsidP="003A6E7D">
      <w:pPr>
        <w:ind w:left="5812" w:hanging="3"/>
        <w:jc w:val="right"/>
        <w:rPr>
          <w:rFonts w:ascii="Liberation Serif" w:hAnsi="Liberation Serif" w:cs="Liberation Serif"/>
          <w:bCs/>
          <w:sz w:val="28"/>
          <w:szCs w:val="28"/>
        </w:rPr>
      </w:pPr>
      <w:r w:rsidRPr="00671EA8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       </w:t>
      </w:r>
    </w:p>
    <w:p w:rsidR="003A6E7D" w:rsidRPr="001F621E" w:rsidRDefault="003A6E7D" w:rsidP="003A6E7D">
      <w:pPr>
        <w:ind w:left="5812" w:hanging="3"/>
        <w:jc w:val="right"/>
        <w:rPr>
          <w:rFonts w:ascii="Liberation Serif" w:hAnsi="Liberation Serif" w:cs="Liberation Serif"/>
          <w:bCs/>
        </w:rPr>
      </w:pPr>
      <w:r w:rsidRPr="00671EA8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Pr="001F621E">
        <w:rPr>
          <w:rFonts w:ascii="Liberation Serif" w:hAnsi="Liberation Serif" w:cs="Liberation Serif"/>
          <w:bCs/>
        </w:rPr>
        <w:t xml:space="preserve">Утвержден </w:t>
      </w:r>
    </w:p>
    <w:p w:rsidR="003A6E7D" w:rsidRPr="001F621E" w:rsidRDefault="001F621E" w:rsidP="003A6E7D">
      <w:pPr>
        <w:jc w:val="right"/>
        <w:rPr>
          <w:rFonts w:ascii="Liberation Serif" w:hAnsi="Liberation Serif" w:cs="Liberation Serif"/>
        </w:rPr>
      </w:pPr>
      <w:r w:rsidRPr="001F621E">
        <w:rPr>
          <w:rFonts w:ascii="Liberation Serif" w:hAnsi="Liberation Serif" w:cs="Liberation Serif"/>
        </w:rPr>
        <w:t>п</w:t>
      </w:r>
      <w:r w:rsidR="003A6E7D" w:rsidRPr="001F621E">
        <w:rPr>
          <w:rFonts w:ascii="Liberation Serif" w:hAnsi="Liberation Serif" w:cs="Liberation Serif"/>
        </w:rPr>
        <w:t xml:space="preserve">остановлением </w:t>
      </w:r>
    </w:p>
    <w:p w:rsidR="003A6E7D" w:rsidRPr="001F621E" w:rsidRDefault="003A6E7D" w:rsidP="003A6E7D">
      <w:pPr>
        <w:jc w:val="right"/>
        <w:rPr>
          <w:rFonts w:ascii="Liberation Serif" w:hAnsi="Liberation Serif" w:cs="Liberation Serif"/>
        </w:rPr>
      </w:pPr>
      <w:r w:rsidRPr="001F621E">
        <w:rPr>
          <w:rFonts w:ascii="Liberation Serif" w:hAnsi="Liberation Serif" w:cs="Liberation Serif"/>
        </w:rPr>
        <w:t>администрации</w:t>
      </w:r>
    </w:p>
    <w:p w:rsidR="003A6E7D" w:rsidRPr="001F621E" w:rsidRDefault="003A6E7D" w:rsidP="003A6E7D">
      <w:pPr>
        <w:ind w:left="4956"/>
        <w:jc w:val="right"/>
      </w:pPr>
      <w:r w:rsidRPr="001F621E">
        <w:rPr>
          <w:rFonts w:ascii="Liberation Serif" w:eastAsia="Liberation Serif" w:hAnsi="Liberation Serif" w:cs="Liberation Serif"/>
        </w:rPr>
        <w:t xml:space="preserve">          </w:t>
      </w:r>
      <w:r w:rsidRPr="001F621E">
        <w:rPr>
          <w:rFonts w:ascii="Liberation Serif" w:hAnsi="Liberation Serif" w:cs="Liberation Serif"/>
        </w:rPr>
        <w:t xml:space="preserve">Усть-Ницинского </w:t>
      </w:r>
    </w:p>
    <w:p w:rsidR="003A6E7D" w:rsidRPr="001F621E" w:rsidRDefault="003A6E7D" w:rsidP="003A6E7D">
      <w:pPr>
        <w:ind w:left="4956"/>
        <w:jc w:val="right"/>
      </w:pPr>
      <w:r w:rsidRPr="001F621E">
        <w:rPr>
          <w:rFonts w:ascii="Liberation Serif" w:eastAsia="Liberation Serif" w:hAnsi="Liberation Serif" w:cs="Liberation Serif"/>
        </w:rPr>
        <w:t xml:space="preserve">          </w:t>
      </w:r>
      <w:r w:rsidRPr="001F621E">
        <w:rPr>
          <w:rFonts w:ascii="Liberation Serif" w:hAnsi="Liberation Serif" w:cs="Liberation Serif"/>
        </w:rPr>
        <w:t xml:space="preserve">сельского поселения                                                                                                                                  </w:t>
      </w:r>
    </w:p>
    <w:p w:rsidR="003A6E7D" w:rsidRPr="001F621E" w:rsidRDefault="003A6E7D" w:rsidP="003A6E7D">
      <w:pPr>
        <w:jc w:val="right"/>
      </w:pPr>
      <w:r w:rsidRPr="001F621E">
        <w:rPr>
          <w:rFonts w:ascii="Liberation Serif" w:eastAsia="Liberation Serif" w:hAnsi="Liberation Serif" w:cs="Liberation Serif"/>
        </w:rPr>
        <w:t xml:space="preserve">                                                                                             </w:t>
      </w:r>
      <w:r w:rsidRPr="001F621E">
        <w:rPr>
          <w:rFonts w:ascii="Liberation Serif" w:hAnsi="Liberation Serif" w:cs="Liberation Serif"/>
        </w:rPr>
        <w:t xml:space="preserve">от </w:t>
      </w:r>
      <w:r w:rsidR="00DA5E1B" w:rsidRPr="001F621E">
        <w:rPr>
          <w:rFonts w:ascii="Liberation Serif" w:hAnsi="Liberation Serif" w:cs="Liberation Serif"/>
        </w:rPr>
        <w:t>15</w:t>
      </w:r>
      <w:r w:rsidRPr="001F621E">
        <w:rPr>
          <w:rFonts w:ascii="Liberation Serif" w:hAnsi="Liberation Serif" w:cs="Liberation Serif"/>
        </w:rPr>
        <w:t xml:space="preserve">.11.2021 № </w:t>
      </w:r>
      <w:r w:rsidR="00DA5E1B" w:rsidRPr="001F621E">
        <w:rPr>
          <w:rFonts w:ascii="Liberation Serif" w:hAnsi="Liberation Serif" w:cs="Liberation Serif"/>
        </w:rPr>
        <w:t>235-НПА</w:t>
      </w:r>
    </w:p>
    <w:p w:rsidR="003A6E7D" w:rsidRPr="00671EA8" w:rsidRDefault="003A6E7D" w:rsidP="003A6E7D">
      <w:pPr>
        <w:pStyle w:val="ConsPlusNormal0"/>
        <w:ind w:firstLine="4962"/>
        <w:rPr>
          <w:rFonts w:ascii="Liberation Serif" w:hAnsi="Liberation Serif" w:cs="Liberation Serif"/>
          <w:sz w:val="28"/>
          <w:szCs w:val="28"/>
        </w:rPr>
      </w:pPr>
    </w:p>
    <w:p w:rsidR="003A6E7D" w:rsidRPr="00671EA8" w:rsidRDefault="003A6E7D" w:rsidP="003A6E7D">
      <w:pPr>
        <w:pStyle w:val="ConsPlusNormal0"/>
        <w:ind w:firstLine="4962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3A6E7D" w:rsidRPr="00671EA8" w:rsidRDefault="003A6E7D" w:rsidP="003A6E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71EA8">
        <w:rPr>
          <w:rFonts w:ascii="Liberation Serif" w:hAnsi="Liberation Serif" w:cs="Liberation Serif"/>
          <w:b/>
          <w:i/>
          <w:sz w:val="28"/>
          <w:szCs w:val="28"/>
        </w:rPr>
        <w:t xml:space="preserve">ПОРЯДОК </w:t>
      </w:r>
    </w:p>
    <w:p w:rsidR="003A6E7D" w:rsidRPr="00671EA8" w:rsidRDefault="003A6E7D" w:rsidP="003A6E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71EA8">
        <w:rPr>
          <w:rFonts w:ascii="Liberation Serif" w:hAnsi="Liberation Serif" w:cs="Liberation Serif"/>
          <w:b/>
          <w:i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671EA8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</w:rPr>
        <w:t>Усть – Ницинского сельского поселения</w:t>
      </w:r>
    </w:p>
    <w:p w:rsidR="003A6E7D" w:rsidRPr="00671EA8" w:rsidRDefault="003A6E7D" w:rsidP="003A6E7D">
      <w:pPr>
        <w:pStyle w:val="ConsPlusNormal0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3A6E7D" w:rsidRPr="00671EA8" w:rsidRDefault="003A6E7D" w:rsidP="003A6E7D">
      <w:pPr>
        <w:pStyle w:val="ConsPlusNormal0"/>
        <w:spacing w:line="276" w:lineRule="auto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71EA8">
        <w:rPr>
          <w:rFonts w:ascii="Liberation Serif" w:hAnsi="Liberation Serif" w:cs="Liberation Serif"/>
          <w:sz w:val="28"/>
          <w:szCs w:val="28"/>
        </w:rPr>
        <w:t xml:space="preserve">        1. </w:t>
      </w: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1" w:history="1">
        <w:r w:rsidRPr="0058354A">
          <w:rPr>
            <w:rStyle w:val="af9"/>
            <w:rFonts w:ascii="Liberation Serif" w:hAnsi="Liberation Serif" w:cs="Liberation Serif"/>
            <w:color w:val="auto"/>
            <w:sz w:val="28"/>
            <w:szCs w:val="28"/>
            <w:u w:val="none"/>
          </w:rPr>
          <w:t>постановлением</w:t>
        </w:r>
        <w:proofErr w:type="gramEnd"/>
      </w:hyperlink>
      <w:r w:rsidRPr="0058354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>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0574D" w:rsidRPr="00671EA8">
        <w:rPr>
          <w:rFonts w:ascii="Liberation Serif" w:hAnsi="Liberation Serif" w:cs="Liberation Serif"/>
          <w:sz w:val="28"/>
          <w:szCs w:val="28"/>
        </w:rPr>
        <w:t>»,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r w:rsidR="0000574D" w:rsidRPr="00671EA8">
        <w:rPr>
          <w:rFonts w:ascii="Liberation Serif" w:hAnsi="Liberation Serif" w:cs="Liberation Serif"/>
          <w:sz w:val="28"/>
          <w:szCs w:val="28"/>
        </w:rPr>
        <w:t xml:space="preserve">и </w:t>
      </w:r>
      <w:r w:rsidRPr="00671EA8">
        <w:rPr>
          <w:rFonts w:ascii="Liberation Serif" w:hAnsi="Liberation Serif" w:cs="Liberation Serif"/>
          <w:sz w:val="28"/>
          <w:szCs w:val="28"/>
        </w:rPr>
        <w:t>определяет</w:t>
      </w:r>
      <w:proofErr w:type="gramEnd"/>
      <w:r w:rsidRPr="00671EA8">
        <w:rPr>
          <w:rFonts w:ascii="Liberation Serif" w:hAnsi="Liberation Serif" w:cs="Liberation Serif"/>
          <w:sz w:val="28"/>
          <w:szCs w:val="28"/>
        </w:rPr>
        <w:t xml:space="preserve"> механизм и сроки внесения изменений в перечень главных администраторов доходов бюджета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>.</w:t>
      </w:r>
    </w:p>
    <w:p w:rsidR="003A6E7D" w:rsidRPr="00671EA8" w:rsidRDefault="003A6E7D" w:rsidP="003A6E7D">
      <w:pPr>
        <w:pStyle w:val="ConsPlusNormal0"/>
        <w:spacing w:line="276" w:lineRule="auto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71EA8">
        <w:rPr>
          <w:rFonts w:ascii="Liberation Serif" w:hAnsi="Liberation Serif" w:cs="Liberation Serif"/>
          <w:sz w:val="28"/>
          <w:szCs w:val="28"/>
        </w:rPr>
        <w:t xml:space="preserve">         2. </w:t>
      </w: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 xml:space="preserve">В случаях изменения состава и (или) функций главных администраторов доходов бюджета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,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изменения в перечень главных администраторов доходов бюджета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, а также в состав закрепленных за главными администраторами доходов бюджета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кодов классификации доходов бюджета</w:t>
      </w:r>
      <w:proofErr w:type="gramEnd"/>
      <w:r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,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вносятся приказом Финансового управления администрации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Слободо-Туринского муниципального района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Свердловской области, </w:t>
      </w:r>
      <w:r w:rsidRPr="00671EA8">
        <w:rPr>
          <w:rFonts w:ascii="Liberation Serif" w:hAnsi="Liberation Serif" w:cs="Liberation Serif"/>
          <w:sz w:val="28"/>
          <w:szCs w:val="28"/>
        </w:rPr>
        <w:lastRenderedPageBreak/>
        <w:t xml:space="preserve">нормативно правовые акты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Слободо-Туринского муниципального района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="00A544BE" w:rsidRPr="00671EA8">
        <w:rPr>
          <w:rFonts w:ascii="Liberation Serif" w:hAnsi="Liberation Serif" w:cs="Liberation Serif"/>
          <w:sz w:val="28"/>
          <w:szCs w:val="28"/>
        </w:rPr>
        <w:t>нормативно правовые акты Усть – Ницинского сельского поселения</w:t>
      </w:r>
      <w:r w:rsidR="00DA5E1B"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r w:rsidRPr="00671EA8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 xml:space="preserve">части изменения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средств в бюджет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(далее - нормативные правовые акты Российской Федерации, Свердловской области</w:t>
      </w:r>
      <w:r w:rsidR="00A544BE" w:rsidRPr="00671EA8">
        <w:rPr>
          <w:rFonts w:ascii="Liberation Serif" w:hAnsi="Liberation Serif" w:cs="Liberation Serif"/>
          <w:sz w:val="28"/>
          <w:szCs w:val="28"/>
        </w:rPr>
        <w:t xml:space="preserve">,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Слободо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-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Туринского муниципального района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и 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) без внесения изменений в постановление администрации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</w:t>
      </w:r>
      <w:proofErr w:type="gramEnd"/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>утверждающ</w:t>
      </w:r>
      <w:r w:rsidR="00671EA8" w:rsidRPr="00671EA8">
        <w:rPr>
          <w:rFonts w:ascii="Liberation Serif" w:hAnsi="Liberation Serif" w:cs="Liberation Serif"/>
          <w:sz w:val="28"/>
          <w:szCs w:val="28"/>
        </w:rPr>
        <w:t>ее</w:t>
      </w:r>
      <w:proofErr w:type="gramEnd"/>
      <w:r w:rsidRPr="00671EA8">
        <w:rPr>
          <w:rFonts w:ascii="Liberation Serif" w:hAnsi="Liberation Serif" w:cs="Liberation Serif"/>
          <w:sz w:val="28"/>
          <w:szCs w:val="28"/>
        </w:rPr>
        <w:t xml:space="preserve"> перечень главных администраторов доходов бюджета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поселения.</w:t>
      </w:r>
    </w:p>
    <w:p w:rsidR="003A6E7D" w:rsidRPr="00671EA8" w:rsidRDefault="003A6E7D" w:rsidP="003A6E7D">
      <w:pPr>
        <w:pStyle w:val="ConsPlusNormal0"/>
        <w:spacing w:line="276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 xml:space="preserve">Органы местного самоуправления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и (или) находящиеся в их ведении казенные учреждения направляют заявку в Финансовое управление администрации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Слободо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-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Туринского муниципального района</w:t>
      </w:r>
      <w:r w:rsidR="00671EA8" w:rsidRPr="00671EA8">
        <w:rPr>
          <w:rFonts w:ascii="Liberation Serif" w:hAnsi="Liberation Serif" w:cs="Liberation Serif"/>
          <w:sz w:val="28"/>
          <w:szCs w:val="28"/>
        </w:rPr>
        <w:t xml:space="preserve"> о разработке проекта приказа Ф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инансового управления администрации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Слободо-Туринского муниципального района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о внесении изменений в перечень главных администраторов доходов бюджета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не позднее 10 календарных дней со дня внесения изменений в нормативные правовые</w:t>
      </w:r>
      <w:proofErr w:type="gramEnd"/>
      <w:r w:rsidRPr="00671EA8">
        <w:rPr>
          <w:rFonts w:ascii="Liberation Serif" w:hAnsi="Liberation Serif" w:cs="Liberation Serif"/>
          <w:sz w:val="28"/>
          <w:szCs w:val="28"/>
        </w:rPr>
        <w:t xml:space="preserve"> акты Российской Федерации,  Свердловской области</w:t>
      </w:r>
      <w:r w:rsidR="00A544BE" w:rsidRPr="00671EA8">
        <w:rPr>
          <w:rFonts w:ascii="Liberation Serif" w:hAnsi="Liberation Serif" w:cs="Liberation Serif"/>
          <w:sz w:val="28"/>
          <w:szCs w:val="28"/>
        </w:rPr>
        <w:t>,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Слободо - Туринского муниципального района</w:t>
      </w:r>
      <w:r w:rsidR="00A544BE"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и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Усть – Ницинского сельского поселения. </w:t>
      </w:r>
    </w:p>
    <w:p w:rsidR="003A6E7D" w:rsidRPr="00671EA8" w:rsidRDefault="003A6E7D" w:rsidP="003A6E7D">
      <w:pPr>
        <w:pStyle w:val="ConsPlusNormal0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1EA8">
        <w:rPr>
          <w:rFonts w:ascii="Liberation Serif" w:hAnsi="Liberation Serif" w:cs="Liberation Serif"/>
          <w:sz w:val="28"/>
          <w:szCs w:val="28"/>
        </w:rPr>
        <w:t>В заявке указываются реквизиты нормативных правовых актов Российской Федерации, Свердловской области</w:t>
      </w:r>
      <w:r w:rsidR="00A544BE" w:rsidRPr="00671EA8">
        <w:rPr>
          <w:rFonts w:ascii="Liberation Serif" w:hAnsi="Liberation Serif" w:cs="Liberation Serif"/>
          <w:sz w:val="28"/>
          <w:szCs w:val="28"/>
        </w:rPr>
        <w:t>,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Слободо - Туринского муниципального района</w:t>
      </w:r>
      <w:r w:rsidR="00A544BE" w:rsidRPr="00671EA8">
        <w:rPr>
          <w:rFonts w:ascii="Liberation Serif" w:hAnsi="Liberation Serif" w:cs="Liberation Serif"/>
          <w:sz w:val="28"/>
          <w:szCs w:val="28"/>
        </w:rPr>
        <w:t xml:space="preserve">  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и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и их структурные единицы, устанавливающие правовые основания по внесению изменений в перечень главных администраторов доходов бюджета 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3A6E7D" w:rsidRPr="00671EA8" w:rsidRDefault="003A6E7D" w:rsidP="003A6E7D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</w:p>
    <w:sectPr w:rsidR="003A6E7D" w:rsidRPr="00671EA8" w:rsidSect="00C072AE">
      <w:headerReference w:type="default" r:id="rId12"/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63" w:rsidRDefault="00DF7B63" w:rsidP="005B06EC">
      <w:r>
        <w:separator/>
      </w:r>
    </w:p>
  </w:endnote>
  <w:endnote w:type="continuationSeparator" w:id="0">
    <w:p w:rsidR="00DF7B63" w:rsidRDefault="00DF7B63" w:rsidP="005B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63" w:rsidRDefault="00DF7B63" w:rsidP="005B06EC">
      <w:r>
        <w:separator/>
      </w:r>
    </w:p>
  </w:footnote>
  <w:footnote w:type="continuationSeparator" w:id="0">
    <w:p w:rsidR="00DF7B63" w:rsidRDefault="00DF7B63" w:rsidP="005B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EC" w:rsidRDefault="005B06EC">
    <w:pPr>
      <w:pStyle w:val="14"/>
      <w:jc w:val="center"/>
      <w:rPr>
        <w:rFonts w:ascii="Liberation Serif" w:hAnsi="Liberation Serif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CB128F"/>
    <w:multiLevelType w:val="singleLevel"/>
    <w:tmpl w:val="E2CB128F"/>
    <w:lvl w:ilvl="0">
      <w:start w:val="1"/>
      <w:numFmt w:val="decimal"/>
      <w:suff w:val="space"/>
      <w:lvlText w:val="%1."/>
      <w:lvlJc w:val="left"/>
      <w:pPr>
        <w:ind w:left="153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33EE4"/>
    <w:multiLevelType w:val="multilevel"/>
    <w:tmpl w:val="00D43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1B65B98"/>
    <w:multiLevelType w:val="multilevel"/>
    <w:tmpl w:val="D7F2E2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C"/>
    <w:rsid w:val="0000574D"/>
    <w:rsid w:val="0018084F"/>
    <w:rsid w:val="001F621E"/>
    <w:rsid w:val="00337A2F"/>
    <w:rsid w:val="003A6E7D"/>
    <w:rsid w:val="00527947"/>
    <w:rsid w:val="0058354A"/>
    <w:rsid w:val="005B06EC"/>
    <w:rsid w:val="00671EA8"/>
    <w:rsid w:val="00715491"/>
    <w:rsid w:val="0086480F"/>
    <w:rsid w:val="00994441"/>
    <w:rsid w:val="00A544BE"/>
    <w:rsid w:val="00AC796B"/>
    <w:rsid w:val="00BD4761"/>
    <w:rsid w:val="00C072AE"/>
    <w:rsid w:val="00C32806"/>
    <w:rsid w:val="00DA5E1B"/>
    <w:rsid w:val="00DF7B63"/>
    <w:rsid w:val="00E820DB"/>
    <w:rsid w:val="00F40910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semiHidden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  <w:style w:type="character" w:styleId="af9">
    <w:name w:val="Hyperlink"/>
    <w:uiPriority w:val="99"/>
    <w:semiHidden/>
    <w:unhideWhenUsed/>
    <w:rsid w:val="003A6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semiHidden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  <w:style w:type="character" w:styleId="af9">
    <w:name w:val="Hyperlink"/>
    <w:uiPriority w:val="99"/>
    <w:semiHidden/>
    <w:unhideWhenUsed/>
    <w:rsid w:val="003A6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E5B7-757B-4E1E-9DDD-7B56DD38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0</cp:lastModifiedBy>
  <cp:revision>4</cp:revision>
  <cp:lastPrinted>2021-11-16T11:46:00Z</cp:lastPrinted>
  <dcterms:created xsi:type="dcterms:W3CDTF">2021-11-16T11:46:00Z</dcterms:created>
  <dcterms:modified xsi:type="dcterms:W3CDTF">2021-11-16T11:46:00Z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