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5" w:rsidRPr="000B29A8" w:rsidRDefault="000B29A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B29A8">
        <w:rPr>
          <w:rFonts w:ascii="Liberation Serif" w:hAnsi="Liberation Serif"/>
          <w:noProof/>
        </w:rPr>
        <w:drawing>
          <wp:inline distT="0" distB="0" distL="0" distR="0" wp14:anchorId="7994E884" wp14:editId="60A8FBEC">
            <wp:extent cx="560070" cy="79311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75" w:rsidRPr="000B29A8" w:rsidRDefault="000B29A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B29A8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D3575" w:rsidRPr="000B29A8" w:rsidRDefault="000B29A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0B29A8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BD3575" w:rsidRPr="000B29A8" w:rsidRDefault="00BD3575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BD3575" w:rsidRPr="000B29A8" w:rsidRDefault="000B29A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B29A8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BD3575" w:rsidRPr="000B29A8" w:rsidRDefault="000B29A8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0B29A8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</w:t>
      </w:r>
    </w:p>
    <w:p w:rsidR="00BD3575" w:rsidRPr="000B29A8" w:rsidRDefault="00BD3575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BD3575" w:rsidRPr="000B29A8" w:rsidRDefault="000B29A8">
      <w:pPr>
        <w:pStyle w:val="ConsPlusTitle"/>
        <w:widowControl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26.02.2020                                                                                                     № </w:t>
      </w:r>
      <w:r w:rsidRPr="000B29A8">
        <w:rPr>
          <w:rFonts w:ascii="Liberation Serif" w:hAnsi="Liberation Serif" w:cs="Times New Roman"/>
          <w:b w:val="0"/>
          <w:bCs w:val="0"/>
          <w:sz w:val="28"/>
          <w:szCs w:val="28"/>
        </w:rPr>
        <w:t>33</w:t>
      </w:r>
    </w:p>
    <w:p w:rsidR="00BD3575" w:rsidRPr="000B29A8" w:rsidRDefault="000B29A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B29A8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BD3575" w:rsidRPr="000B29A8" w:rsidRDefault="00BD3575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BD3575" w:rsidRPr="000B29A8" w:rsidRDefault="00BD3575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BD3575" w:rsidRPr="000B29A8" w:rsidRDefault="000B29A8">
      <w:pPr>
        <w:spacing w:after="0" w:line="240" w:lineRule="auto"/>
        <w:ind w:firstLine="851"/>
        <w:jc w:val="center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 Адресной программы по обустройству улично-дорожной сети вблизи </w:t>
      </w:r>
      <w:proofErr w:type="gramStart"/>
      <w:r w:rsidRPr="000B29A8">
        <w:rPr>
          <w:rFonts w:ascii="Liberation Serif" w:hAnsi="Liberation Serif" w:cs="Times New Roman"/>
          <w:b/>
          <w:i/>
          <w:sz w:val="28"/>
          <w:szCs w:val="28"/>
        </w:rPr>
        <w:t>образовательных</w:t>
      </w:r>
      <w:proofErr w:type="gramEnd"/>
      <w:r w:rsidRPr="000B29A8">
        <w:rPr>
          <w:rFonts w:ascii="Liberation Serif" w:hAnsi="Liberation Serif" w:cs="Times New Roman"/>
          <w:b/>
          <w:i/>
          <w:sz w:val="28"/>
          <w:szCs w:val="28"/>
        </w:rPr>
        <w:t xml:space="preserve"> учреждения Усть-Ницинского сельского поселения на 2020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0B29A8">
        <w:rPr>
          <w:rFonts w:ascii="Liberation Serif" w:hAnsi="Liberation Serif" w:cs="Times New Roman"/>
          <w:b/>
          <w:i/>
          <w:sz w:val="28"/>
          <w:szCs w:val="28"/>
        </w:rPr>
        <w:t>год</w:t>
      </w:r>
    </w:p>
    <w:p w:rsidR="00BD3575" w:rsidRPr="000B29A8" w:rsidRDefault="000B29A8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B29A8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BD3575" w:rsidRPr="000B29A8" w:rsidRDefault="000B29A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В соответствии с Федеральными законами от 06.10.2003 г. № 131-ФЗ «Об </w:t>
      </w:r>
      <w:r w:rsidRPr="000B29A8">
        <w:rPr>
          <w:rFonts w:ascii="Liberation Serif" w:hAnsi="Liberation Serif" w:cs="Times New Roman"/>
          <w:sz w:val="28"/>
          <w:szCs w:val="28"/>
        </w:rPr>
        <w:t>общих принципах организации местного самоуправления в Российской Федерации»,  от 10.12.1995 г. № 196-ФЗ «О безопасности дорожного движения», на основании Протокола № 11 от 19.03.2015 г. заседания Правительственной комиссии по вопросам безопасности дорожног</w:t>
      </w:r>
      <w:r w:rsidRPr="000B29A8">
        <w:rPr>
          <w:rFonts w:ascii="Liberation Serif" w:hAnsi="Liberation Serif" w:cs="Times New Roman"/>
          <w:sz w:val="28"/>
          <w:szCs w:val="28"/>
        </w:rPr>
        <w:t xml:space="preserve">о движения Свердловской области </w:t>
      </w:r>
    </w:p>
    <w:p w:rsidR="00BD3575" w:rsidRPr="000B29A8" w:rsidRDefault="00BD357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D3575" w:rsidRPr="000B29A8" w:rsidRDefault="000B29A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BD3575" w:rsidRPr="000B29A8" w:rsidRDefault="000B29A8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Утвердить Адресную программу по обустройству улично-дорожной сети в</w:t>
      </w:r>
      <w:r>
        <w:rPr>
          <w:rFonts w:ascii="Liberation Serif" w:hAnsi="Liberation Serif" w:cs="Times New Roman"/>
          <w:sz w:val="28"/>
          <w:szCs w:val="28"/>
        </w:rPr>
        <w:t>близи образовательных учреждений</w:t>
      </w:r>
      <w:r w:rsidRPr="000B29A8">
        <w:rPr>
          <w:rFonts w:ascii="Liberation Serif" w:hAnsi="Liberation Serif" w:cs="Times New Roman"/>
          <w:sz w:val="28"/>
          <w:szCs w:val="28"/>
        </w:rPr>
        <w:t xml:space="preserve"> Усть-Ницинского сельского поселения на 2020 год (прилагается).</w:t>
      </w:r>
    </w:p>
    <w:p w:rsidR="00BD3575" w:rsidRPr="000B29A8" w:rsidRDefault="000B29A8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0B29A8">
        <w:rPr>
          <w:rFonts w:ascii="Liberation Serif" w:hAnsi="Liberation Serif" w:cs="Times New Roman"/>
          <w:b w:val="0"/>
          <w:sz w:val="28"/>
          <w:szCs w:val="28"/>
        </w:rPr>
        <w:t xml:space="preserve">Опубликовать настоящее постановление в «Информационном вестнике Усть – Ницинского сельского поселения» и разместить на официальном сайте Усть – Ницинского сельского поселения в сети Интернет: </w:t>
      </w:r>
      <w:r w:rsidRPr="000B29A8">
        <w:rPr>
          <w:rFonts w:ascii="Liberation Serif" w:hAnsi="Liberation Serif" w:cs="Times New Roman"/>
          <w:b w:val="0"/>
          <w:sz w:val="28"/>
          <w:szCs w:val="28"/>
          <w:lang w:val="en-US"/>
        </w:rPr>
        <w:t>www</w:t>
      </w:r>
      <w:r w:rsidRPr="000B29A8">
        <w:rPr>
          <w:rFonts w:ascii="Liberation Serif" w:hAnsi="Liberation Serif" w:cs="Times New Roman"/>
          <w:b w:val="0"/>
          <w:sz w:val="28"/>
          <w:szCs w:val="28"/>
        </w:rPr>
        <w:t>.</w:t>
      </w:r>
      <w:proofErr w:type="spellStart"/>
      <w:r w:rsidRPr="000B29A8">
        <w:rPr>
          <w:rFonts w:ascii="Liberation Serif" w:hAnsi="Liberation Serif" w:cs="Times New Roman"/>
          <w:b w:val="0"/>
          <w:sz w:val="28"/>
          <w:szCs w:val="28"/>
        </w:rPr>
        <w:t>усть-ницинское.рф</w:t>
      </w:r>
      <w:proofErr w:type="spellEnd"/>
      <w:r w:rsidRPr="000B29A8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BD3575" w:rsidRPr="000B29A8" w:rsidRDefault="000B29A8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исполнением настоящего </w:t>
      </w:r>
      <w:r w:rsidRPr="000B29A8">
        <w:rPr>
          <w:rFonts w:ascii="Liberation Serif" w:hAnsi="Liberation Serif" w:cs="Times New Roman"/>
          <w:sz w:val="28"/>
          <w:szCs w:val="28"/>
        </w:rPr>
        <w:t xml:space="preserve">постановления возложить на заместителя главы администрации Усть – Ницинского сельского поселения Н.Г. </w:t>
      </w:r>
      <w:proofErr w:type="spellStart"/>
      <w:r w:rsidRPr="000B29A8">
        <w:rPr>
          <w:rFonts w:ascii="Liberation Serif" w:hAnsi="Liberation Serif" w:cs="Times New Roman"/>
          <w:sz w:val="28"/>
          <w:szCs w:val="28"/>
        </w:rPr>
        <w:t>Волохину</w:t>
      </w:r>
      <w:proofErr w:type="spellEnd"/>
    </w:p>
    <w:p w:rsidR="00BD3575" w:rsidRPr="000B29A8" w:rsidRDefault="00BD3575">
      <w:pPr>
        <w:pStyle w:val="ConsPlusNormal"/>
        <w:widowControl/>
        <w:ind w:left="72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D3575" w:rsidRPr="000B29A8" w:rsidRDefault="00BD3575">
      <w:pPr>
        <w:pStyle w:val="ConsPlusNormal"/>
        <w:widowControl/>
        <w:ind w:left="72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D3575" w:rsidRPr="000B29A8" w:rsidRDefault="00BD3575">
      <w:pPr>
        <w:pStyle w:val="ConsPlusNormal"/>
        <w:widowControl/>
        <w:ind w:left="720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D3575" w:rsidRPr="000B29A8" w:rsidRDefault="000B29A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Глава Усть – Ницинского                                                   </w:t>
      </w:r>
    </w:p>
    <w:p w:rsidR="00BD3575" w:rsidRPr="000B29A8" w:rsidRDefault="000B29A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0B29A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</w:t>
      </w:r>
      <w:r w:rsidRPr="000B29A8">
        <w:rPr>
          <w:rFonts w:ascii="Liberation Serif" w:hAnsi="Liberation Serif" w:cs="Times New Roman"/>
          <w:sz w:val="28"/>
          <w:szCs w:val="28"/>
        </w:rPr>
        <w:t xml:space="preserve">                    К.Г. Судакова</w:t>
      </w:r>
    </w:p>
    <w:p w:rsidR="00BD3575" w:rsidRPr="000B29A8" w:rsidRDefault="00BD357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D3575" w:rsidRPr="000B29A8" w:rsidRDefault="00BD357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D3575" w:rsidRPr="000B29A8" w:rsidRDefault="00BD357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D3575" w:rsidRPr="000B29A8" w:rsidRDefault="00BD357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D3575" w:rsidRPr="000B29A8" w:rsidRDefault="000B29A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B29A8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BD3575" w:rsidRPr="000B29A8" w:rsidRDefault="000B29A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B29A8">
        <w:rPr>
          <w:rFonts w:ascii="Liberation Serif" w:hAnsi="Liberation Serif" w:cs="Times New Roman"/>
          <w:sz w:val="24"/>
          <w:szCs w:val="24"/>
        </w:rPr>
        <w:t>Утверждена</w:t>
      </w:r>
    </w:p>
    <w:p w:rsidR="00BD3575" w:rsidRPr="000B29A8" w:rsidRDefault="000B29A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B29A8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      </w:t>
      </w:r>
    </w:p>
    <w:p w:rsidR="00BD3575" w:rsidRPr="000B29A8" w:rsidRDefault="000B29A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B29A8">
        <w:rPr>
          <w:rFonts w:ascii="Liberation Serif" w:hAnsi="Liberation Serif" w:cs="Times New Roman"/>
          <w:sz w:val="24"/>
          <w:szCs w:val="24"/>
        </w:rPr>
        <w:t xml:space="preserve">Усть-Ницинского сельского поселения </w:t>
      </w:r>
    </w:p>
    <w:p w:rsidR="00BD3575" w:rsidRPr="000B29A8" w:rsidRDefault="000B29A8">
      <w:pPr>
        <w:spacing w:after="0" w:line="240" w:lineRule="auto"/>
        <w:jc w:val="right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4"/>
          <w:szCs w:val="24"/>
        </w:rPr>
        <w:t xml:space="preserve">                                   от  26.02.2020 г. № 33  </w:t>
      </w:r>
    </w:p>
    <w:p w:rsidR="00BD3575" w:rsidRPr="000B29A8" w:rsidRDefault="00BD3575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D3575" w:rsidRPr="000B29A8" w:rsidRDefault="000B29A8">
      <w:pPr>
        <w:spacing w:after="0" w:line="240" w:lineRule="auto"/>
        <w:ind w:firstLine="851"/>
        <w:jc w:val="center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b/>
          <w:i/>
          <w:sz w:val="28"/>
          <w:szCs w:val="28"/>
        </w:rPr>
        <w:t>Адресная программа по обустройству улично-дорожной сети вблизи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образовательных учреждений</w:t>
      </w:r>
      <w:r w:rsidRPr="000B29A8">
        <w:rPr>
          <w:rFonts w:ascii="Liberation Serif" w:hAnsi="Liberation Serif" w:cs="Times New Roman"/>
          <w:b/>
          <w:i/>
          <w:sz w:val="28"/>
          <w:szCs w:val="28"/>
        </w:rPr>
        <w:t xml:space="preserve"> Усть-Ницинского сельского поселения на 2020год</w:t>
      </w:r>
    </w:p>
    <w:p w:rsidR="00BD3575" w:rsidRPr="000B29A8" w:rsidRDefault="00BD3575">
      <w:pPr>
        <w:spacing w:after="0" w:line="240" w:lineRule="auto"/>
        <w:ind w:firstLine="851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t>Разработчик адресной программы</w:t>
      </w:r>
      <w:r w:rsidRPr="000B29A8">
        <w:rPr>
          <w:rFonts w:ascii="Liberation Serif" w:hAnsi="Liberation Serif" w:cs="Times New Roman"/>
          <w:sz w:val="28"/>
          <w:szCs w:val="28"/>
        </w:rPr>
        <w:t>: Администрация  Усть-Ницинского сельского поселения.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t>Основания для разработки программы</w:t>
      </w:r>
      <w:r w:rsidRPr="000B29A8">
        <w:rPr>
          <w:rFonts w:ascii="Liberation Serif" w:hAnsi="Liberation Serif" w:cs="Times New Roman"/>
          <w:sz w:val="28"/>
          <w:szCs w:val="28"/>
        </w:rPr>
        <w:t>: Протокол № 11 от 19.03.2015 г. заседания Правительственной к</w:t>
      </w:r>
      <w:r w:rsidRPr="000B29A8">
        <w:rPr>
          <w:rFonts w:ascii="Liberation Serif" w:hAnsi="Liberation Serif" w:cs="Times New Roman"/>
          <w:sz w:val="28"/>
          <w:szCs w:val="28"/>
        </w:rPr>
        <w:t>омиссии по вопросам безопасности дорожного движения Свердловской области.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t>Основная цель программы</w:t>
      </w:r>
      <w:r w:rsidRPr="000B29A8">
        <w:rPr>
          <w:rFonts w:ascii="Liberation Serif" w:hAnsi="Liberation Serif" w:cs="Times New Roman"/>
          <w:sz w:val="28"/>
          <w:szCs w:val="28"/>
        </w:rPr>
        <w:t xml:space="preserve">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</w:t>
      </w:r>
      <w:r w:rsidRPr="000B29A8">
        <w:rPr>
          <w:rFonts w:ascii="Liberation Serif" w:hAnsi="Liberation Serif" w:cs="Times New Roman"/>
          <w:sz w:val="28"/>
          <w:szCs w:val="28"/>
        </w:rPr>
        <w:t>следствие сокращение дорожно-транспортных происшествий с пострадавшими, в том числе детьми.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План мероприятий: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1. МКОУ «</w:t>
      </w:r>
      <w:proofErr w:type="spellStart"/>
      <w:r w:rsidRPr="000B29A8">
        <w:rPr>
          <w:rFonts w:ascii="Liberation Serif" w:hAnsi="Liberation Serif" w:cs="Times New Roman"/>
          <w:sz w:val="28"/>
          <w:szCs w:val="28"/>
        </w:rPr>
        <w:t>Краснослободская</w:t>
      </w:r>
      <w:proofErr w:type="spellEnd"/>
      <w:r w:rsidRPr="000B29A8">
        <w:rPr>
          <w:rFonts w:ascii="Liberation Serif" w:hAnsi="Liberation Serif" w:cs="Times New Roman"/>
          <w:sz w:val="28"/>
          <w:szCs w:val="28"/>
        </w:rPr>
        <w:t xml:space="preserve"> СОШ», 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расположенное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по адресу с. Краснослободское, ул. Октябрьская 38, Слободо-Туринского района, Свердловской облас</w:t>
      </w:r>
      <w:r w:rsidRPr="000B29A8">
        <w:rPr>
          <w:rFonts w:ascii="Liberation Serif" w:hAnsi="Liberation Serif" w:cs="Times New Roman"/>
          <w:sz w:val="28"/>
          <w:szCs w:val="28"/>
        </w:rPr>
        <w:t>ти.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1.1  Обновление горизонтальной разметки «Зебра» 1.14.1; (желто-белый цвет) 1шт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1.2 Обновление горизонтальной разметки «Искусственные неровности» 1.25  1шт 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 2.  МКДОУ «</w:t>
      </w:r>
      <w:proofErr w:type="spellStart"/>
      <w:r w:rsidRPr="000B29A8">
        <w:rPr>
          <w:rFonts w:ascii="Liberation Serif" w:hAnsi="Liberation Serif" w:cs="Times New Roman"/>
          <w:sz w:val="28"/>
          <w:szCs w:val="28"/>
        </w:rPr>
        <w:t>Краснослободский</w:t>
      </w:r>
      <w:proofErr w:type="spellEnd"/>
      <w:r w:rsidRPr="000B29A8">
        <w:rPr>
          <w:rFonts w:ascii="Liberation Serif" w:hAnsi="Liberation Serif" w:cs="Times New Roman"/>
          <w:sz w:val="28"/>
          <w:szCs w:val="28"/>
        </w:rPr>
        <w:t xml:space="preserve"> детский сад»,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расположенное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по адресу с. Краснослободское, </w:t>
      </w:r>
      <w:r w:rsidRPr="000B29A8">
        <w:rPr>
          <w:rFonts w:ascii="Liberation Serif" w:hAnsi="Liberation Serif" w:cs="Times New Roman"/>
          <w:sz w:val="28"/>
          <w:szCs w:val="28"/>
        </w:rPr>
        <w:t>ул. Октябрьская 40, Слободо-Туринского района, Свердловской области.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lastRenderedPageBreak/>
        <w:t>2.1  Обновление горизонтальной разметки «Зебра» (1.14.1).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>желто-белый цвет). 1шт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2.2 Обновление горизонтальной разметки «Искусственные неровности» 1.25 1шт.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3. с.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29A8">
        <w:rPr>
          <w:rFonts w:ascii="Liberation Serif" w:hAnsi="Liberation Serif" w:cs="Times New Roman"/>
          <w:sz w:val="28"/>
          <w:szCs w:val="28"/>
        </w:rPr>
        <w:t xml:space="preserve">Краснослободское по ул. </w:t>
      </w:r>
      <w:r w:rsidRPr="000B29A8">
        <w:rPr>
          <w:rFonts w:ascii="Liberation Serif" w:hAnsi="Liberation Serif" w:cs="Times New Roman"/>
          <w:sz w:val="28"/>
          <w:szCs w:val="28"/>
        </w:rPr>
        <w:t>Ленина возле дома № 54,44,30,31,22,25,6,2.17, заменить дорожный знак  «Главная дорога» на новый формат 2.1. «Главная дорога» в количестве 9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29A8">
        <w:rPr>
          <w:rFonts w:ascii="Liberation Serif" w:hAnsi="Liberation Serif" w:cs="Times New Roman"/>
          <w:sz w:val="28"/>
          <w:szCs w:val="28"/>
        </w:rPr>
        <w:t>шт.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3.1 с. Краснослободское  по ул. Ленина  возле дома № 2,17 и ул. Юбилейной № 4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29A8">
        <w:rPr>
          <w:rFonts w:ascii="Liberation Serif" w:hAnsi="Liberation Serif" w:cs="Times New Roman"/>
          <w:sz w:val="28"/>
          <w:szCs w:val="28"/>
        </w:rPr>
        <w:t>(со стороны реки) установить дорожны</w:t>
      </w:r>
      <w:r w:rsidRPr="000B29A8">
        <w:rPr>
          <w:rFonts w:ascii="Liberation Serif" w:hAnsi="Liberation Serif" w:cs="Times New Roman"/>
          <w:sz w:val="28"/>
          <w:szCs w:val="28"/>
        </w:rPr>
        <w:t>й знак 2.4 «Уступите дорогу» в количестве 3 шт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  4.  МКОУ «Усть-Ницинская СОШ»,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расположенное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по адресу с. Усть-Ницинское, ул. Школьная 8, Слободо-Туринского района, Свердловской области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4.1  Обновление горизонтальной разметки «Зебра»1.14.1 – 3 шт.; </w:t>
      </w:r>
      <w:r>
        <w:rPr>
          <w:rFonts w:ascii="Liberation Serif" w:hAnsi="Liberation Serif" w:cs="Times New Roman"/>
          <w:sz w:val="28"/>
          <w:szCs w:val="28"/>
        </w:rPr>
        <w:t>(</w:t>
      </w:r>
      <w:r w:rsidRPr="000B29A8">
        <w:rPr>
          <w:rFonts w:ascii="Liberation Serif" w:hAnsi="Liberation Serif" w:cs="Times New Roman"/>
          <w:sz w:val="28"/>
          <w:szCs w:val="28"/>
        </w:rPr>
        <w:t>желто-белый цвет).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4.2   Обновление горизонтальной разметки «Искусственные неровности»  1.25 – 3шт.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 5. МКОУ «</w:t>
      </w:r>
      <w:proofErr w:type="spellStart"/>
      <w:r w:rsidRPr="000B29A8">
        <w:rPr>
          <w:rFonts w:ascii="Liberation Serif" w:hAnsi="Liberation Serif" w:cs="Times New Roman"/>
          <w:sz w:val="28"/>
          <w:szCs w:val="28"/>
        </w:rPr>
        <w:t>Липчинская</w:t>
      </w:r>
      <w:proofErr w:type="spellEnd"/>
      <w:r w:rsidRPr="000B29A8">
        <w:rPr>
          <w:rFonts w:ascii="Liberation Serif" w:hAnsi="Liberation Serif" w:cs="Times New Roman"/>
          <w:sz w:val="28"/>
          <w:szCs w:val="28"/>
        </w:rPr>
        <w:t xml:space="preserve"> СОШ», 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расположенное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по адресу  с. Липчинское  ул. Ленина14, Слободо-Туринского муниципального района, Свердловской области.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5.</w:t>
      </w:r>
      <w:r w:rsidRPr="000B29A8">
        <w:rPr>
          <w:rFonts w:ascii="Liberation Serif" w:hAnsi="Liberation Serif" w:cs="Times New Roman"/>
          <w:sz w:val="28"/>
          <w:szCs w:val="28"/>
        </w:rPr>
        <w:t>1  Обновление горизонтальной разметки «Зебра»(1.14.1) – 2 шт.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 w:rsidRPr="000B29A8">
        <w:rPr>
          <w:rFonts w:ascii="Liberation Serif" w:hAnsi="Liberation Serif" w:cs="Times New Roman"/>
          <w:sz w:val="28"/>
          <w:szCs w:val="28"/>
        </w:rPr>
        <w:t>желто-белый цвет);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5.2  Обновление горизонтальной разметки «Искусственные неровности»  1.25 – 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29A8">
        <w:rPr>
          <w:rFonts w:ascii="Liberation Serif" w:hAnsi="Liberation Serif" w:cs="Times New Roman"/>
          <w:sz w:val="28"/>
          <w:szCs w:val="28"/>
        </w:rPr>
        <w:t>шт.</w:t>
      </w:r>
      <w:bookmarkStart w:id="0" w:name="__DdeLink__105_4002107187"/>
      <w:bookmarkEnd w:id="0"/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 6.  МКОУ «Ермаковская ООШ», 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расположенное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по адресу д. Ермакова № 60 Слободо-Туринског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0B29A8">
        <w:rPr>
          <w:rFonts w:ascii="Liberation Serif" w:hAnsi="Liberation Serif" w:cs="Times New Roman"/>
          <w:sz w:val="28"/>
          <w:szCs w:val="28"/>
        </w:rPr>
        <w:t xml:space="preserve"> района Свердловской области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lastRenderedPageBreak/>
        <w:t>6.1    Обновление горизонтальной разметки «Зебра»(1.14.1) – 1 шт.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 w:rsidRPr="000B29A8">
        <w:rPr>
          <w:rFonts w:ascii="Liberation Serif" w:hAnsi="Liberation Serif" w:cs="Times New Roman"/>
          <w:sz w:val="28"/>
          <w:szCs w:val="28"/>
        </w:rPr>
        <w:t>желто-белый цвет)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>6.2   Обновление горизонтальной разметки «Искусственные неровности» 1.25 – 1шт.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7. МКДОУ  «</w:t>
      </w:r>
      <w:proofErr w:type="spellStart"/>
      <w:r w:rsidRPr="000B29A8">
        <w:rPr>
          <w:rFonts w:ascii="Liberation Serif" w:hAnsi="Liberation Serif" w:cs="Times New Roman"/>
          <w:sz w:val="28"/>
          <w:szCs w:val="28"/>
        </w:rPr>
        <w:t>Ермаковский</w:t>
      </w:r>
      <w:proofErr w:type="spellEnd"/>
      <w:r w:rsidRPr="000B29A8">
        <w:rPr>
          <w:rFonts w:ascii="Liberation Serif" w:hAnsi="Liberation Serif" w:cs="Times New Roman"/>
          <w:sz w:val="28"/>
          <w:szCs w:val="28"/>
        </w:rPr>
        <w:t xml:space="preserve"> детский сад»,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расположенное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по адр</w:t>
      </w:r>
      <w:r w:rsidRPr="000B29A8">
        <w:rPr>
          <w:rFonts w:ascii="Liberation Serif" w:hAnsi="Liberation Serif" w:cs="Times New Roman"/>
          <w:sz w:val="28"/>
          <w:szCs w:val="28"/>
        </w:rPr>
        <w:t>есу д. Ермакова,  № 41 Слободо-Туринского района, Свердловской области.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7.1   Обновление горизонтальной разметки «Зебра» (1.14.1) – 1 шт.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 w:rsidRPr="000B29A8">
        <w:rPr>
          <w:rFonts w:ascii="Liberation Serif" w:hAnsi="Liberation Serif" w:cs="Times New Roman"/>
          <w:sz w:val="28"/>
          <w:szCs w:val="28"/>
        </w:rPr>
        <w:t>желто-белый цвет);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8. д. Ермакова заменить дорожный знак 2.1 «Главная дорога» возле д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0B29A8">
        <w:rPr>
          <w:rFonts w:ascii="Liberation Serif" w:hAnsi="Liberation Serif" w:cs="Times New Roman"/>
          <w:sz w:val="28"/>
          <w:szCs w:val="28"/>
        </w:rPr>
        <w:t xml:space="preserve"> № 42,33,36,23,22,4,3  на н</w:t>
      </w:r>
      <w:r w:rsidRPr="000B29A8">
        <w:rPr>
          <w:rFonts w:ascii="Liberation Serif" w:hAnsi="Liberation Serif" w:cs="Times New Roman"/>
          <w:sz w:val="28"/>
          <w:szCs w:val="28"/>
        </w:rPr>
        <w:t>овый формат 2.1 «Главная дорога» в количестве 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B29A8">
        <w:rPr>
          <w:rFonts w:ascii="Liberation Serif" w:hAnsi="Liberation Serif" w:cs="Times New Roman"/>
          <w:sz w:val="28"/>
          <w:szCs w:val="28"/>
        </w:rPr>
        <w:t>шт.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9. д. Ермакова возле дома д. № 46 установить дорожный знак  5.20 «Искусственная неровность» 1шт.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10. д. Ермакова возле дома д. № 41  нанести дорожную разметку 1.25 на искусственных неровностях.</w:t>
      </w:r>
      <w:bookmarkStart w:id="1" w:name="_GoBack"/>
      <w:bookmarkEnd w:id="1"/>
    </w:p>
    <w:p w:rsidR="00BD3575" w:rsidRPr="000B29A8" w:rsidRDefault="000B29A8">
      <w:pPr>
        <w:spacing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t>Объем</w:t>
      </w:r>
      <w:r w:rsidRPr="000B29A8">
        <w:rPr>
          <w:rFonts w:ascii="Liberation Serif" w:hAnsi="Liberation Serif" w:cs="Times New Roman"/>
          <w:b/>
          <w:sz w:val="28"/>
          <w:szCs w:val="28"/>
        </w:rPr>
        <w:t xml:space="preserve"> и источники финансирования Программы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 Объем финансирования Программы составляет  260,0 тыс. руб.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>в том числе: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>- Указанные объемы финансирования подлежат уточнению при формировании бюджета на соответствующий финансовый год.</w:t>
      </w:r>
    </w:p>
    <w:p w:rsidR="00BD3575" w:rsidRPr="000B29A8" w:rsidRDefault="000B29A8">
      <w:pPr>
        <w:spacing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t xml:space="preserve">Ожидаемый конечный </w:t>
      </w:r>
      <w:r w:rsidRPr="000B29A8">
        <w:rPr>
          <w:rFonts w:ascii="Liberation Serif" w:hAnsi="Liberation Serif" w:cs="Times New Roman"/>
          <w:b/>
          <w:sz w:val="28"/>
          <w:szCs w:val="28"/>
        </w:rPr>
        <w:t>результат Программы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Pr="000B29A8">
        <w:rPr>
          <w:rFonts w:ascii="Liberation Serif" w:hAnsi="Liberation Serif" w:cs="Times New Roman"/>
          <w:sz w:val="28"/>
          <w:szCs w:val="28"/>
        </w:rPr>
        <w:t>сокращение количества лиц, погибших и пострадавших в результате дорожно-транспортных происшествий;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>- снижение количество дорожно-транспортных происшествий с пострадавшими.</w:t>
      </w:r>
    </w:p>
    <w:p w:rsidR="00BD3575" w:rsidRPr="000B29A8" w:rsidRDefault="000B29A8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Система организации </w:t>
      </w:r>
      <w:proofErr w:type="gramStart"/>
      <w:r w:rsidRPr="000B29A8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Pr="000B29A8">
        <w:rPr>
          <w:rFonts w:ascii="Liberation Serif" w:hAnsi="Liberation Serif" w:cs="Times New Roman"/>
          <w:b/>
          <w:sz w:val="28"/>
          <w:szCs w:val="28"/>
        </w:rPr>
        <w:t xml:space="preserve"> исполнением Программы</w:t>
      </w:r>
    </w:p>
    <w:p w:rsidR="00BD3575" w:rsidRPr="000B29A8" w:rsidRDefault="000B29A8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9A8">
        <w:rPr>
          <w:rFonts w:ascii="Liberation Serif" w:hAnsi="Liberation Serif" w:cs="Times New Roman"/>
          <w:sz w:val="28"/>
          <w:szCs w:val="28"/>
        </w:rPr>
        <w:t xml:space="preserve">        </w:t>
      </w:r>
      <w:proofErr w:type="gramStart"/>
      <w:r w:rsidRPr="000B29A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0B29A8">
        <w:rPr>
          <w:rFonts w:ascii="Liberation Serif" w:hAnsi="Liberation Serif" w:cs="Times New Roman"/>
          <w:sz w:val="28"/>
          <w:szCs w:val="28"/>
        </w:rPr>
        <w:t xml:space="preserve"> исполнением Программы осуществляется заместителем главы администрации Усть-Ницинского сельского поселения, координирующим работу по реализации политики по обеспечению безопасности дорожного движения.</w:t>
      </w:r>
    </w:p>
    <w:p w:rsidR="00BD3575" w:rsidRPr="000B29A8" w:rsidRDefault="00BD3575">
      <w:pPr>
        <w:rPr>
          <w:rFonts w:ascii="Liberation Serif" w:hAnsi="Liberation Serif"/>
        </w:rPr>
      </w:pPr>
    </w:p>
    <w:p w:rsidR="00BD3575" w:rsidRPr="000B29A8" w:rsidRDefault="000B29A8">
      <w:pPr>
        <w:jc w:val="both"/>
        <w:rPr>
          <w:rFonts w:ascii="Liberation Serif" w:hAnsi="Liberation Serif"/>
        </w:rPr>
      </w:pPr>
      <w:r w:rsidRPr="000B29A8">
        <w:rPr>
          <w:rFonts w:ascii="Liberation Serif" w:hAnsi="Liberation Serif"/>
          <w:b/>
          <w:sz w:val="28"/>
          <w:szCs w:val="28"/>
        </w:rPr>
        <w:t xml:space="preserve"> </w:t>
      </w:r>
    </w:p>
    <w:sectPr w:rsidR="00BD3575" w:rsidRPr="000B2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173"/>
    <w:multiLevelType w:val="multilevel"/>
    <w:tmpl w:val="D2ACB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985BA2"/>
    <w:multiLevelType w:val="multilevel"/>
    <w:tmpl w:val="377052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5"/>
    <w:rsid w:val="000B29A8"/>
    <w:rsid w:val="00B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3B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B51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E63B51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E63B51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3B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B51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E63B51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E63B51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2020-02-27T04:42:00Z</dcterms:created>
  <dcterms:modified xsi:type="dcterms:W3CDTF">2020-02-27T04:42:00Z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