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4A06CA" w:rsidTr="009C1DE6">
        <w:trPr>
          <w:cantSplit/>
          <w:trHeight w:val="1333"/>
        </w:trPr>
        <w:tc>
          <w:tcPr>
            <w:tcW w:w="9145" w:type="dxa"/>
          </w:tcPr>
          <w:p w:rsidR="004A06CA" w:rsidRDefault="004A06CA" w:rsidP="009C1D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CA361" wp14:editId="0F847345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CA" w:rsidTr="009C1DE6">
        <w:trPr>
          <w:trHeight w:val="1620"/>
        </w:trPr>
        <w:tc>
          <w:tcPr>
            <w:tcW w:w="9145" w:type="dxa"/>
          </w:tcPr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proofErr w:type="spellStart"/>
            <w:r w:rsidRPr="00CD2BAF">
              <w:rPr>
                <w:b/>
              </w:rPr>
              <w:t>Усть</w:t>
            </w:r>
            <w:proofErr w:type="spellEnd"/>
            <w:r w:rsidRPr="00CD2BAF">
              <w:rPr>
                <w:b/>
              </w:rPr>
              <w:t xml:space="preserve"> – </w:t>
            </w:r>
            <w:proofErr w:type="spellStart"/>
            <w:r w:rsidRPr="00CD2BAF">
              <w:rPr>
                <w:b/>
              </w:rPr>
              <w:t>Ницинского</w:t>
            </w:r>
            <w:proofErr w:type="spellEnd"/>
            <w:r w:rsidRPr="00CD2BAF">
              <w:rPr>
                <w:b/>
              </w:rPr>
              <w:t xml:space="preserve"> 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proofErr w:type="spellStart"/>
            <w:r w:rsidRPr="00CD2BAF">
              <w:rPr>
                <w:b/>
              </w:rPr>
              <w:t>Слободо</w:t>
            </w:r>
            <w:proofErr w:type="spellEnd"/>
            <w:r w:rsidRPr="00CD2BAF">
              <w:rPr>
                <w:b/>
              </w:rPr>
              <w:t xml:space="preserve"> – Туринского муниципального района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4A06CA" w:rsidRDefault="004A06CA" w:rsidP="009C1DE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6C5ED" wp14:editId="2124073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B35B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A06CA" w:rsidRDefault="004A06CA" w:rsidP="004A06CA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4A06CA" w:rsidRPr="00A672D9" w:rsidRDefault="004A06CA" w:rsidP="004A06CA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  <w:u w:val="single"/>
        </w:rPr>
        <w:t xml:space="preserve"> </w:t>
      </w:r>
      <w:r w:rsidR="007E790B">
        <w:rPr>
          <w:rFonts w:ascii="Times New Roman" w:hAnsi="Times New Roman"/>
          <w:szCs w:val="28"/>
          <w:u w:val="single"/>
        </w:rPr>
        <w:t>24</w:t>
      </w:r>
      <w:r>
        <w:rPr>
          <w:rFonts w:ascii="Times New Roman" w:hAnsi="Times New Roman"/>
          <w:szCs w:val="28"/>
          <w:u w:val="single"/>
        </w:rPr>
        <w:t>.</w:t>
      </w:r>
      <w:r w:rsidR="007E790B">
        <w:rPr>
          <w:rFonts w:ascii="Times New Roman" w:hAnsi="Times New Roman"/>
          <w:szCs w:val="28"/>
          <w:u w:val="single"/>
        </w:rPr>
        <w:t>12</w:t>
      </w:r>
      <w:r>
        <w:rPr>
          <w:rFonts w:ascii="Times New Roman" w:hAnsi="Times New Roman"/>
          <w:szCs w:val="28"/>
          <w:u w:val="single"/>
        </w:rPr>
        <w:t>.20</w:t>
      </w:r>
      <w:r w:rsidR="007E790B">
        <w:rPr>
          <w:rFonts w:ascii="Times New Roman" w:hAnsi="Times New Roman"/>
          <w:szCs w:val="28"/>
          <w:u w:val="single"/>
        </w:rPr>
        <w:t>19</w:t>
      </w:r>
      <w:r>
        <w:rPr>
          <w:rFonts w:ascii="Times New Roman" w:hAnsi="Times New Roman"/>
          <w:szCs w:val="28"/>
          <w:u w:val="single"/>
        </w:rPr>
        <w:t xml:space="preserve"> г. </w:t>
      </w:r>
      <w:r w:rsidRPr="00865C57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  <w:u w:val="single"/>
        </w:rPr>
        <w:t xml:space="preserve"> </w:t>
      </w:r>
      <w:r w:rsidR="007E790B">
        <w:rPr>
          <w:rFonts w:ascii="Times New Roman" w:hAnsi="Times New Roman"/>
          <w:szCs w:val="28"/>
          <w:u w:val="single"/>
        </w:rPr>
        <w:t>16</w:t>
      </w:r>
      <w:r w:rsidR="002B251D">
        <w:rPr>
          <w:rFonts w:ascii="Times New Roman" w:hAnsi="Times New Roman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/>
          <w:szCs w:val="28"/>
          <w:u w:val="single"/>
        </w:rPr>
        <w:t>-НПА</w:t>
      </w:r>
    </w:p>
    <w:p w:rsidR="004A06CA" w:rsidRPr="00865C57" w:rsidRDefault="004A06CA" w:rsidP="004A06CA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 xml:space="preserve">с. </w:t>
      </w:r>
      <w:proofErr w:type="spellStart"/>
      <w:r w:rsidRPr="00865C57">
        <w:rPr>
          <w:rFonts w:ascii="Times New Roman" w:hAnsi="Times New Roman"/>
          <w:szCs w:val="28"/>
        </w:rPr>
        <w:t>Усть-Ницинское</w:t>
      </w:r>
      <w:proofErr w:type="spellEnd"/>
      <w:r>
        <w:rPr>
          <w:rFonts w:ascii="Times New Roman" w:hAnsi="Times New Roman"/>
          <w:szCs w:val="28"/>
        </w:rPr>
        <w:tab/>
        <w:t xml:space="preserve">          </w:t>
      </w:r>
    </w:p>
    <w:p w:rsidR="004A06CA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A06CA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 внесении изменений в Положение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>
        <w:rPr>
          <w:rFonts w:eastAsia="Calibri"/>
          <w:b/>
          <w:i/>
          <w:sz w:val="28"/>
          <w:szCs w:val="28"/>
          <w:lang w:eastAsia="en-US"/>
        </w:rPr>
        <w:t xml:space="preserve"> Думы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Усть-Ницинского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сельского поселения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b/>
          <w:i/>
          <w:sz w:val="28"/>
          <w:szCs w:val="28"/>
          <w:lang w:eastAsia="en-US"/>
        </w:rPr>
        <w:t xml:space="preserve">, утвержденное решением Думы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Усть-Ницинского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сельского поселения от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 xml:space="preserve">02.03.2016 г. № 186 (с изменениями от 03.03.2017 № 258, </w:t>
      </w:r>
      <w:r w:rsidRPr="004A06CA">
        <w:rPr>
          <w:rFonts w:eastAsia="Calibri"/>
          <w:b/>
          <w:i/>
          <w:sz w:val="28"/>
          <w:szCs w:val="28"/>
          <w:lang w:eastAsia="en-US"/>
        </w:rPr>
        <w:t>от 01.03.2018 г. № 38-НПА</w:t>
      </w:r>
      <w:r>
        <w:rPr>
          <w:rFonts w:eastAsia="Calibri"/>
          <w:b/>
          <w:i/>
          <w:sz w:val="28"/>
          <w:szCs w:val="28"/>
          <w:lang w:eastAsia="en-US"/>
        </w:rPr>
        <w:t xml:space="preserve">). </w:t>
      </w:r>
    </w:p>
    <w:p w:rsidR="004A06CA" w:rsidRPr="005261AC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A06CA" w:rsidRPr="005261AC" w:rsidRDefault="004A06CA" w:rsidP="004A06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 xml:space="preserve">Закон Свердловской области от 20.02.2009 № 2-ОЗ «О противодействии коррупции в Свердловской области», от 26.07.2019 № 228-ФЗ  «О внесении изменений в статью 40 Федерального закона «Об общих принципах организации местного самоуправления в Российской Федерации», Дума </w:t>
      </w:r>
      <w:proofErr w:type="spellStart"/>
      <w:r>
        <w:rPr>
          <w:rFonts w:eastAsia="Calibri"/>
          <w:sz w:val="28"/>
          <w:szCs w:val="28"/>
          <w:lang w:eastAsia="en-US"/>
        </w:rPr>
        <w:t>Усть-Ницинского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A06CA" w:rsidRDefault="004A06CA" w:rsidP="004A06CA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4A06CA" w:rsidRDefault="004A06CA" w:rsidP="004A06C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2181">
        <w:rPr>
          <w:sz w:val="28"/>
          <w:szCs w:val="28"/>
        </w:rPr>
        <w:t xml:space="preserve">Внести в Положение о порядке предоставления депутатом Думы </w:t>
      </w:r>
      <w:proofErr w:type="spellStart"/>
      <w:r w:rsidRPr="00272181">
        <w:rPr>
          <w:sz w:val="28"/>
          <w:szCs w:val="28"/>
        </w:rPr>
        <w:t>Усть-Ницинского</w:t>
      </w:r>
      <w:proofErr w:type="spellEnd"/>
      <w:r w:rsidRPr="00272181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</w:t>
      </w:r>
      <w:proofErr w:type="spellStart"/>
      <w:r w:rsidRPr="00272181">
        <w:rPr>
          <w:sz w:val="28"/>
          <w:szCs w:val="28"/>
        </w:rPr>
        <w:t>Усть-Ницинского</w:t>
      </w:r>
      <w:proofErr w:type="spellEnd"/>
      <w:r w:rsidRPr="00272181">
        <w:rPr>
          <w:sz w:val="28"/>
          <w:szCs w:val="28"/>
        </w:rPr>
        <w:t xml:space="preserve"> сельского поселения от 02.03.2016 г. № 186</w:t>
      </w:r>
      <w:r>
        <w:rPr>
          <w:sz w:val="28"/>
          <w:szCs w:val="28"/>
        </w:rPr>
        <w:t>, следующие изменения:</w:t>
      </w:r>
    </w:p>
    <w:p w:rsidR="004A06CA" w:rsidRDefault="004A06CA" w:rsidP="004A06C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A06CA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 </w:t>
      </w:r>
      <w:r w:rsidRPr="004A06CA">
        <w:rPr>
          <w:sz w:val="28"/>
          <w:szCs w:val="28"/>
        </w:rPr>
        <w:t xml:space="preserve">Положения дополнить </w:t>
      </w:r>
      <w:r>
        <w:rPr>
          <w:sz w:val="28"/>
          <w:szCs w:val="28"/>
        </w:rPr>
        <w:t>подпунктом 5.1.</w:t>
      </w:r>
      <w:r w:rsidRPr="004A06CA">
        <w:rPr>
          <w:sz w:val="28"/>
          <w:szCs w:val="28"/>
        </w:rPr>
        <w:t xml:space="preserve"> следующего содержания: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4A06CA">
        <w:rPr>
          <w:rFonts w:eastAsia="Calibri"/>
          <w:sz w:val="28"/>
          <w:szCs w:val="28"/>
          <w:lang w:eastAsia="en-US"/>
        </w:rPr>
        <w:t xml:space="preserve">5.1 </w:t>
      </w:r>
      <w:proofErr w:type="gramStart"/>
      <w:r w:rsidRPr="004A06CA">
        <w:rPr>
          <w:rFonts w:eastAsia="Calibri"/>
          <w:sz w:val="28"/>
          <w:szCs w:val="28"/>
          <w:lang w:eastAsia="en-US"/>
        </w:rPr>
        <w:t>В</w:t>
      </w:r>
      <w:proofErr w:type="gramEnd"/>
      <w:r w:rsidRPr="004A06CA">
        <w:rPr>
          <w:rFonts w:eastAsia="Calibri"/>
          <w:sz w:val="28"/>
          <w:szCs w:val="28"/>
          <w:lang w:eastAsia="en-US"/>
        </w:rPr>
        <w:t xml:space="preserve"> случае, если депутатом Думы </w:t>
      </w:r>
      <w:proofErr w:type="spellStart"/>
      <w:r w:rsidRPr="004A06CA">
        <w:rPr>
          <w:rFonts w:eastAsia="Calibri"/>
          <w:sz w:val="28"/>
          <w:szCs w:val="28"/>
          <w:lang w:eastAsia="en-US"/>
        </w:rPr>
        <w:t>Усть-Ницинского</w:t>
      </w:r>
      <w:proofErr w:type="spellEnd"/>
      <w:r w:rsidRPr="004A06CA">
        <w:rPr>
          <w:rFonts w:eastAsia="Calibri"/>
          <w:sz w:val="28"/>
          <w:szCs w:val="28"/>
          <w:lang w:eastAsia="en-US"/>
        </w:rPr>
        <w:t xml:space="preserve"> сельского поселения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A06CA" w:rsidRPr="004A06CA" w:rsidRDefault="004A06CA" w:rsidP="004A06CA">
      <w:pPr>
        <w:pStyle w:val="a3"/>
        <w:ind w:hanging="11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1) предупреждение;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06CA" w:rsidRDefault="004A06CA" w:rsidP="004A06CA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  <w:r>
        <w:rPr>
          <w:rFonts w:eastAsia="Calibri"/>
          <w:sz w:val="28"/>
          <w:szCs w:val="28"/>
          <w:lang w:eastAsia="en-US"/>
        </w:rPr>
        <w:t>».</w:t>
      </w:r>
    </w:p>
    <w:p w:rsidR="004A06CA" w:rsidRDefault="004A06CA" w:rsidP="004A06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2.  Опубликовать настоящее решение в «Информационном вестнике </w:t>
      </w:r>
      <w:proofErr w:type="spellStart"/>
      <w:r>
        <w:rPr>
          <w:iCs/>
          <w:sz w:val="28"/>
          <w:szCs w:val="28"/>
        </w:rPr>
        <w:t>Усть-Ницинского</w:t>
      </w:r>
      <w:proofErr w:type="spellEnd"/>
      <w:r>
        <w:rPr>
          <w:iCs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iCs/>
          <w:sz w:val="28"/>
          <w:szCs w:val="28"/>
        </w:rPr>
        <w:t>Усть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Ницинского</w:t>
      </w:r>
      <w:proofErr w:type="spellEnd"/>
      <w:r>
        <w:rPr>
          <w:iCs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усть-ницинское.рф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A06CA" w:rsidRPr="0007072E" w:rsidRDefault="004A06CA" w:rsidP="004A06C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r w:rsidRPr="0007072E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комиссию по регламенту, социальным вопросам, местному самоупр</w:t>
      </w:r>
      <w:r>
        <w:rPr>
          <w:rFonts w:eastAsia="Calibri"/>
          <w:sz w:val="28"/>
          <w:szCs w:val="28"/>
          <w:lang w:eastAsia="en-US"/>
        </w:rPr>
        <w:t>авлению (председатель Галкина М.Е.</w:t>
      </w:r>
      <w:r w:rsidRPr="0007072E">
        <w:rPr>
          <w:rFonts w:eastAsia="Calibri"/>
          <w:sz w:val="28"/>
          <w:szCs w:val="28"/>
          <w:lang w:eastAsia="en-US"/>
        </w:rPr>
        <w:t>).</w:t>
      </w: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277AB6" w:rsidRDefault="00277AB6" w:rsidP="004A06CA">
      <w:pPr>
        <w:rPr>
          <w:sz w:val="28"/>
          <w:szCs w:val="28"/>
        </w:rPr>
      </w:pPr>
    </w:p>
    <w:p w:rsidR="004A06CA" w:rsidRPr="0099351A" w:rsidRDefault="004A06CA" w:rsidP="004A06CA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</w:t>
      </w:r>
      <w:proofErr w:type="spellStart"/>
      <w:r w:rsidRPr="0099351A">
        <w:rPr>
          <w:sz w:val="28"/>
          <w:szCs w:val="28"/>
        </w:rPr>
        <w:t>Усть-Ницинского</w:t>
      </w:r>
      <w:proofErr w:type="spellEnd"/>
      <w:r w:rsidRPr="0099351A">
        <w:rPr>
          <w:sz w:val="28"/>
          <w:szCs w:val="28"/>
        </w:rPr>
        <w:t xml:space="preserve"> </w:t>
      </w:r>
    </w:p>
    <w:p w:rsidR="004A06CA" w:rsidRPr="0099351A" w:rsidRDefault="004A06CA" w:rsidP="004A06CA">
      <w:pPr>
        <w:tabs>
          <w:tab w:val="left" w:pos="5340"/>
        </w:tabs>
        <w:rPr>
          <w:sz w:val="28"/>
          <w:szCs w:val="28"/>
        </w:rPr>
      </w:pPr>
      <w:proofErr w:type="spellStart"/>
      <w:r w:rsidRPr="0099351A">
        <w:rPr>
          <w:sz w:val="28"/>
          <w:szCs w:val="28"/>
        </w:rPr>
        <w:t>Усть-Ницинского</w:t>
      </w:r>
      <w:proofErr w:type="spellEnd"/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4A06CA" w:rsidRPr="0099351A" w:rsidRDefault="004A06CA" w:rsidP="004A06CA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4A06CA" w:rsidRDefault="004A06CA" w:rsidP="004A06CA"/>
    <w:p w:rsidR="003D5A5D" w:rsidRDefault="003D5A5D"/>
    <w:sectPr w:rsidR="003D5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50" w:rsidRDefault="00430450">
      <w:r>
        <w:separator/>
      </w:r>
    </w:p>
  </w:endnote>
  <w:endnote w:type="continuationSeparator" w:id="0">
    <w:p w:rsidR="00430450" w:rsidRDefault="004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4304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4304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430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50" w:rsidRDefault="00430450">
      <w:r>
        <w:separator/>
      </w:r>
    </w:p>
  </w:footnote>
  <w:footnote w:type="continuationSeparator" w:id="0">
    <w:p w:rsidR="00430450" w:rsidRDefault="0043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4304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4304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9" w:rsidRDefault="004304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CA"/>
    <w:rsid w:val="00277AB6"/>
    <w:rsid w:val="002B251D"/>
    <w:rsid w:val="003D5A5D"/>
    <w:rsid w:val="00430450"/>
    <w:rsid w:val="004A06CA"/>
    <w:rsid w:val="007E790B"/>
    <w:rsid w:val="00840F6D"/>
    <w:rsid w:val="00B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ACFE-70D3-4CB5-8AA8-639D9817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06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0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2019-12-25T04:52:00Z</cp:lastPrinted>
  <dcterms:created xsi:type="dcterms:W3CDTF">2019-12-19T07:20:00Z</dcterms:created>
  <dcterms:modified xsi:type="dcterms:W3CDTF">2019-12-25T04:54:00Z</dcterms:modified>
</cp:coreProperties>
</file>