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F0" w:rsidRDefault="0019551E">
      <w:pPr>
        <w:widowControl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64515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CF0" w:rsidRDefault="0019551E">
      <w:pPr>
        <w:widowControl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АДМИНИСТРАЦИЯ    УСТЬ – НИЦИНСКОГО </w:t>
      </w:r>
    </w:p>
    <w:p w:rsidR="000A6CF0" w:rsidRDefault="0019551E">
      <w:pPr>
        <w:widowControl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 ПОСЕЛЕНИЯ</w:t>
      </w:r>
    </w:p>
    <w:p w:rsidR="000A6CF0" w:rsidRDefault="000A6CF0">
      <w:pPr>
        <w:widowControl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A6CF0" w:rsidRDefault="0019551E">
      <w:pPr>
        <w:widowControl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0A6CF0" w:rsidRDefault="0019551E">
      <w:pPr>
        <w:widowControl w:val="0"/>
        <w:rPr>
          <w:rFonts w:ascii="Times New Roman CYR" w:hAnsi="Times New Roman CYR" w:cs="Times New Roman CYR"/>
          <w:sz w:val="28"/>
          <w:szCs w:val="28"/>
          <w:u w:val="double"/>
        </w:rPr>
      </w:pPr>
      <w:r>
        <w:rPr>
          <w:rFonts w:ascii="Times New Roman CYR" w:hAnsi="Times New Roman CYR" w:cs="Times New Roman CYR"/>
          <w:sz w:val="28"/>
          <w:szCs w:val="28"/>
          <w:u w:val="double"/>
        </w:rPr>
        <w:t>__________________________________________________________________</w:t>
      </w:r>
    </w:p>
    <w:p w:rsidR="000A6CF0" w:rsidRDefault="000A6CF0">
      <w:pPr>
        <w:widowControl w:val="0"/>
        <w:rPr>
          <w:rFonts w:ascii="Times New Roman CYR" w:hAnsi="Times New Roman CYR" w:cs="Times New Roman CYR"/>
          <w:sz w:val="28"/>
          <w:szCs w:val="28"/>
        </w:rPr>
      </w:pPr>
    </w:p>
    <w:p w:rsidR="000A6CF0" w:rsidRDefault="0019551E">
      <w:pPr>
        <w:widowControl w:val="0"/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22.04.2019                                                                                                       № 70 </w:t>
      </w:r>
    </w:p>
    <w:p w:rsidR="000A6CF0" w:rsidRDefault="0019551E">
      <w:pPr>
        <w:widowControl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с. Усть – Ницинское</w:t>
      </w:r>
    </w:p>
    <w:p w:rsidR="000A6CF0" w:rsidRDefault="000A6CF0">
      <w:pPr>
        <w:widowControl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A6CF0" w:rsidRDefault="000A6CF0">
      <w:pPr>
        <w:widowControl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A6CF0" w:rsidRDefault="0019551E">
      <w:pPr>
        <w:widowControl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О 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назначении</w:t>
      </w:r>
      <w:proofErr w:type="gram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ответственного за эксплуатацию и проведения технического обслуживания  плавательных средств</w:t>
      </w:r>
    </w:p>
    <w:p w:rsidR="000A6CF0" w:rsidRDefault="000A6CF0">
      <w:pPr>
        <w:widowControl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A6CF0" w:rsidRDefault="0019551E">
      <w:pPr>
        <w:widowControl w:val="0"/>
        <w:ind w:firstLine="540"/>
        <w:jc w:val="both"/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 соответ</w:t>
      </w:r>
      <w:r>
        <w:rPr>
          <w:rFonts w:ascii="Times New Roman CYR" w:hAnsi="Times New Roman CYR" w:cs="Times New Roman CYR"/>
          <w:sz w:val="28"/>
          <w:szCs w:val="28"/>
        </w:rPr>
        <w:t xml:space="preserve">ствии с  Распоряжением  Правительства Свердловской области от 12.10.2017 г. № 793-РП «О мерах по подготовке к пропуску весеннего половодья, дождевых паводков в 2019 </w:t>
      </w:r>
      <w:r>
        <w:rPr>
          <w:rFonts w:ascii="Times New Roman CYR" w:hAnsi="Times New Roman CYR" w:cs="Times New Roman CYR"/>
          <w:sz w:val="28"/>
          <w:szCs w:val="28"/>
        </w:rPr>
        <w:t>году»,  постановлением  администрации Усть – Ницинского сельского поселения  от 16.01.2019 №</w:t>
      </w:r>
      <w:r>
        <w:rPr>
          <w:rFonts w:ascii="Times New Roman CYR" w:hAnsi="Times New Roman CYR" w:cs="Times New Roman CYR"/>
          <w:sz w:val="28"/>
          <w:szCs w:val="28"/>
        </w:rPr>
        <w:t xml:space="preserve"> 9-НПА «Об организации работ по пропуску паводковых вод в период весеннего половодья в 2019 году на территории Усть – Ницинского сельского поселения» </w:t>
      </w:r>
      <w:proofErr w:type="gramEnd"/>
    </w:p>
    <w:p w:rsidR="000A6CF0" w:rsidRDefault="000A6CF0">
      <w:pPr>
        <w:widowControl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6CF0" w:rsidRDefault="0019551E">
      <w:pPr>
        <w:widowControl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ПОСТАНОВЛЯЮ:</w:t>
      </w:r>
    </w:p>
    <w:p w:rsidR="000A6CF0" w:rsidRDefault="0019551E">
      <w:pPr>
        <w:widowControl w:val="0"/>
        <w:numPr>
          <w:ilvl w:val="0"/>
          <w:numId w:val="1"/>
        </w:numPr>
        <w:ind w:left="0" w:firstLine="540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Назначить ответственным лицом за эксплуатацию, проведение технического обслуживания  и соде</w:t>
      </w:r>
      <w:r>
        <w:rPr>
          <w:rFonts w:ascii="Times New Roman CYR" w:hAnsi="Times New Roman CYR" w:cs="Times New Roman CYR"/>
          <w:sz w:val="28"/>
          <w:szCs w:val="28"/>
        </w:rPr>
        <w:t xml:space="preserve">ржания плавательных средств через реки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Ница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Тура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с. Усть – Ницинское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период паводка  2019 года  -  директора  МУП «Север» Усть – Ницинского сельского поселения Лукина Александра Сергеевича.</w:t>
      </w:r>
    </w:p>
    <w:p w:rsidR="000A6CF0" w:rsidRDefault="0019551E">
      <w:pPr>
        <w:widowControl w:val="0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     2.Ознакомить   директора МУП «Север» Лукина А.С.</w:t>
      </w:r>
      <w:bookmarkStart w:id="0" w:name="_GoBack"/>
      <w:bookmarkEnd w:id="0"/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с на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стоящим постановлением под роспись.</w:t>
      </w:r>
    </w:p>
    <w:p w:rsidR="000A6CF0" w:rsidRDefault="0019551E">
      <w:pPr>
        <w:widowControl w:val="0"/>
        <w:jc w:val="both"/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     3. Постановление  администрации Усть – Ницинского сельского поселения от 15.05.2018 г. № 85 «О назначении ответственного за эксплуатацию и проведения технического обслуживания  плавательных средств»  признать утрат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ившим силу.</w:t>
      </w:r>
    </w:p>
    <w:p w:rsidR="000A6CF0" w:rsidRDefault="0019551E">
      <w:pPr>
        <w:widowControl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4. Контроль  над исполнением  настоящего Постановления  возложить на заместителя главы администрации Усть – Ницинского сельского поселения Н.Г.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Волохину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0A6CF0" w:rsidRDefault="000A6CF0">
      <w:pPr>
        <w:widowControl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6CF0" w:rsidRDefault="0019551E">
      <w:pPr>
        <w:widowControl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Усть -  Ницинского</w:t>
      </w:r>
    </w:p>
    <w:p w:rsidR="000A6CF0" w:rsidRDefault="0019551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К.Г. Судакова</w:t>
      </w:r>
    </w:p>
    <w:p w:rsidR="000A6CF0" w:rsidRDefault="0019551E">
      <w:pPr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Ознакомлен: </w:t>
      </w:r>
    </w:p>
    <w:p w:rsidR="000A6CF0" w:rsidRDefault="0019551E">
      <w:r>
        <w:rPr>
          <w:rFonts w:ascii="Times New Roman CYR" w:hAnsi="Times New Roman CYR" w:cs="Times New Roman CYR"/>
          <w:sz w:val="22"/>
          <w:szCs w:val="22"/>
        </w:rPr>
        <w:t xml:space="preserve">Директор МУП «Север»               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А.С.Лукин</w:t>
      </w:r>
      <w:proofErr w:type="spellEnd"/>
    </w:p>
    <w:sectPr w:rsidR="000A6CF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B466B"/>
    <w:multiLevelType w:val="multilevel"/>
    <w:tmpl w:val="51582DC6"/>
    <w:lvl w:ilvl="0">
      <w:start w:val="1"/>
      <w:numFmt w:val="decimal"/>
      <w:lvlText w:val="%1."/>
      <w:lvlJc w:val="left"/>
      <w:pPr>
        <w:ind w:left="1365" w:hanging="825"/>
      </w:pPr>
    </w:lvl>
    <w:lvl w:ilvl="1">
      <w:start w:val="1"/>
      <w:numFmt w:val="decimal"/>
      <w:lvlText w:val="%1.%2"/>
      <w:lvlJc w:val="left"/>
      <w:pPr>
        <w:ind w:left="990" w:hanging="450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620" w:hanging="1080"/>
      </w:pPr>
    </w:lvl>
    <w:lvl w:ilvl="4">
      <w:start w:val="1"/>
      <w:numFmt w:val="decimal"/>
      <w:lvlText w:val="%1.%2.%3.%4.%5"/>
      <w:lvlJc w:val="left"/>
      <w:pPr>
        <w:ind w:left="1620" w:hanging="1080"/>
      </w:pPr>
    </w:lvl>
    <w:lvl w:ilvl="5">
      <w:start w:val="1"/>
      <w:numFmt w:val="decimal"/>
      <w:lvlText w:val="%1.%2.%3.%4.%5.%6"/>
      <w:lvlJc w:val="left"/>
      <w:pPr>
        <w:ind w:left="1980" w:hanging="1440"/>
      </w:pPr>
    </w:lvl>
    <w:lvl w:ilvl="6">
      <w:start w:val="1"/>
      <w:numFmt w:val="decimal"/>
      <w:lvlText w:val="%1.%2.%3.%4.%5.%6.%7"/>
      <w:lvlJc w:val="left"/>
      <w:pPr>
        <w:ind w:left="1980" w:hanging="1440"/>
      </w:pPr>
    </w:lvl>
    <w:lvl w:ilvl="7">
      <w:start w:val="1"/>
      <w:numFmt w:val="decimal"/>
      <w:lvlText w:val="%1.%2.%3.%4.%5.%6.%7.%8"/>
      <w:lvlJc w:val="left"/>
      <w:pPr>
        <w:ind w:left="2340" w:hanging="1800"/>
      </w:pPr>
    </w:lvl>
    <w:lvl w:ilvl="8">
      <w:start w:val="1"/>
      <w:numFmt w:val="decimal"/>
      <w:lvlText w:val="%1.%2.%3.%4.%5.%6.%7.%8.%9"/>
      <w:lvlJc w:val="left"/>
      <w:pPr>
        <w:ind w:left="2700" w:hanging="2160"/>
      </w:pPr>
    </w:lvl>
  </w:abstractNum>
  <w:abstractNum w:abstractNumId="1">
    <w:nsid w:val="3A4F2A8F"/>
    <w:multiLevelType w:val="multilevel"/>
    <w:tmpl w:val="CA3010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F0"/>
    <w:rsid w:val="000A6CF0"/>
    <w:rsid w:val="0019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746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474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746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474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2019-04-22T11:52:00Z</cp:lastPrinted>
  <dcterms:created xsi:type="dcterms:W3CDTF">2019-04-26T04:45:00Z</dcterms:created>
  <dcterms:modified xsi:type="dcterms:W3CDTF">2019-04-26T04:45:00Z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