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C150E" w:rsidRDefault="006C150E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</w:t>
      </w:r>
      <w:r w:rsidR="00D4515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</w:t>
      </w:r>
    </w:p>
    <w:p w:rsidR="006C150E" w:rsidRDefault="001E0DE1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475F30">
        <w:rPr>
          <w:rFonts w:ascii="Times New Roman" w:hAnsi="Times New Roman" w:cs="Times New Roman"/>
          <w:b w:val="0"/>
          <w:bCs w:val="0"/>
          <w:sz w:val="28"/>
          <w:szCs w:val="28"/>
        </w:rPr>
        <w:t>.06</w:t>
      </w:r>
      <w:r w:rsidR="008C4D8D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6C1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103</w:t>
      </w:r>
    </w:p>
    <w:p w:rsidR="006C150E" w:rsidRDefault="006C150E" w:rsidP="006C15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A51850" w:rsidRPr="00E269D6" w:rsidRDefault="006B3E45" w:rsidP="00A51850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A51850" w:rsidRPr="00E269D6">
        <w:rPr>
          <w:b/>
          <w:bCs/>
          <w:i/>
          <w:sz w:val="28"/>
          <w:szCs w:val="28"/>
        </w:rPr>
        <w:t>О подгот</w:t>
      </w:r>
      <w:r w:rsidR="008C4D8D">
        <w:rPr>
          <w:b/>
          <w:bCs/>
          <w:i/>
          <w:sz w:val="28"/>
          <w:szCs w:val="28"/>
        </w:rPr>
        <w:t>овке к отопительному сезону 2018 – 2019</w:t>
      </w:r>
      <w:r w:rsidR="00A51850" w:rsidRPr="00E269D6">
        <w:rPr>
          <w:b/>
          <w:bCs/>
          <w:i/>
          <w:sz w:val="28"/>
          <w:szCs w:val="28"/>
        </w:rPr>
        <w:t xml:space="preserve"> годов</w:t>
      </w:r>
    </w:p>
    <w:p w:rsidR="00A51850" w:rsidRDefault="00A51850" w:rsidP="00A51850">
      <w:pPr>
        <w:outlineLvl w:val="0"/>
        <w:rPr>
          <w:b/>
          <w:bCs/>
          <w:sz w:val="28"/>
          <w:szCs w:val="28"/>
        </w:rPr>
      </w:pP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целях</w:t>
      </w:r>
      <w:r w:rsidR="006B3E45">
        <w:rPr>
          <w:bCs/>
          <w:sz w:val="28"/>
          <w:szCs w:val="28"/>
        </w:rPr>
        <w:t xml:space="preserve"> объективного мониторинга подготовки теплоснабжающих организац</w:t>
      </w:r>
      <w:r w:rsidR="008C4D8D">
        <w:rPr>
          <w:bCs/>
          <w:sz w:val="28"/>
          <w:szCs w:val="28"/>
        </w:rPr>
        <w:t>ий к осенне-зимнему периоду 2018-2019</w:t>
      </w:r>
      <w:r w:rsidR="00D45155">
        <w:rPr>
          <w:bCs/>
          <w:sz w:val="28"/>
          <w:szCs w:val="28"/>
        </w:rPr>
        <w:t xml:space="preserve"> г</w:t>
      </w:r>
      <w:r w:rsidR="006B3E45">
        <w:rPr>
          <w:bCs/>
          <w:sz w:val="28"/>
          <w:szCs w:val="28"/>
        </w:rPr>
        <w:t>г. и для передачи информации в Правительство  Российской Федерации, в соответствии с п.5 ст.4 Федерального закона от 27 июля 2010</w:t>
      </w:r>
      <w:r w:rsidR="00D45155">
        <w:rPr>
          <w:bCs/>
          <w:sz w:val="28"/>
          <w:szCs w:val="28"/>
        </w:rPr>
        <w:t xml:space="preserve"> г. № 190-ФЗ «</w:t>
      </w:r>
      <w:r w:rsidR="006B3E45">
        <w:rPr>
          <w:bCs/>
          <w:sz w:val="28"/>
          <w:szCs w:val="28"/>
        </w:rPr>
        <w:t>О теплоснабжении», п.5 «п</w:t>
      </w:r>
      <w:r w:rsidR="00A25C7F">
        <w:rPr>
          <w:bCs/>
          <w:sz w:val="28"/>
          <w:szCs w:val="28"/>
        </w:rPr>
        <w:t>равил оценки готовности к отопи</w:t>
      </w:r>
      <w:r w:rsidR="006B3E45">
        <w:rPr>
          <w:bCs/>
          <w:sz w:val="28"/>
          <w:szCs w:val="28"/>
        </w:rPr>
        <w:t>тельному периоду», утвержде</w:t>
      </w:r>
      <w:r w:rsidR="00A25C7F">
        <w:rPr>
          <w:bCs/>
          <w:sz w:val="28"/>
          <w:szCs w:val="28"/>
        </w:rPr>
        <w:t>н</w:t>
      </w:r>
      <w:r w:rsidR="006B3E45">
        <w:rPr>
          <w:bCs/>
          <w:sz w:val="28"/>
          <w:szCs w:val="28"/>
        </w:rPr>
        <w:t>ным приказом Минэнерго России от 12.03.2013</w:t>
      </w:r>
      <w:r w:rsidR="00D45155">
        <w:rPr>
          <w:bCs/>
          <w:sz w:val="28"/>
          <w:szCs w:val="28"/>
        </w:rPr>
        <w:t xml:space="preserve"> </w:t>
      </w:r>
      <w:r w:rsidR="006B3E45">
        <w:rPr>
          <w:bCs/>
          <w:sz w:val="28"/>
          <w:szCs w:val="28"/>
        </w:rPr>
        <w:t>г</w:t>
      </w:r>
      <w:r w:rsidR="00D45155">
        <w:rPr>
          <w:bCs/>
          <w:sz w:val="28"/>
          <w:szCs w:val="28"/>
        </w:rPr>
        <w:t>.</w:t>
      </w:r>
      <w:r w:rsidR="006B3E45">
        <w:rPr>
          <w:bCs/>
          <w:sz w:val="28"/>
          <w:szCs w:val="28"/>
        </w:rPr>
        <w:t xml:space="preserve"> № 103, зарегистрированным в Минюсте России 24.04.2013</w:t>
      </w:r>
      <w:r w:rsidR="00D45155">
        <w:rPr>
          <w:bCs/>
          <w:sz w:val="28"/>
          <w:szCs w:val="28"/>
        </w:rPr>
        <w:t xml:space="preserve"> </w:t>
      </w:r>
      <w:r w:rsidR="006B3E45">
        <w:rPr>
          <w:bCs/>
          <w:sz w:val="28"/>
          <w:szCs w:val="28"/>
        </w:rPr>
        <w:t>г. № 28269</w:t>
      </w:r>
      <w:proofErr w:type="gramEnd"/>
      <w:r w:rsidR="006B3E45">
        <w:rPr>
          <w:bCs/>
          <w:sz w:val="28"/>
          <w:szCs w:val="28"/>
        </w:rPr>
        <w:t xml:space="preserve"> </w:t>
      </w:r>
      <w:proofErr w:type="gramStart"/>
      <w:r w:rsidR="006B3E45">
        <w:rPr>
          <w:bCs/>
          <w:sz w:val="28"/>
          <w:szCs w:val="28"/>
        </w:rPr>
        <w:t>и</w:t>
      </w:r>
      <w:proofErr w:type="gramEnd"/>
      <w:r w:rsidR="006B3E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 к работе в </w:t>
      </w:r>
      <w:r w:rsidR="008C4D8D">
        <w:rPr>
          <w:bCs/>
          <w:sz w:val="28"/>
          <w:szCs w:val="28"/>
        </w:rPr>
        <w:t>осенне-зимний период 2018-2019</w:t>
      </w:r>
      <w:r>
        <w:rPr>
          <w:bCs/>
          <w:sz w:val="28"/>
          <w:szCs w:val="28"/>
        </w:rPr>
        <w:t xml:space="preserve"> гг., а также предупреждения чрезвычайных ситуаций</w:t>
      </w: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</w:p>
    <w:p w:rsidR="00A51850" w:rsidRDefault="006B3E45" w:rsidP="00637A9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A51850">
        <w:rPr>
          <w:b/>
          <w:bCs/>
          <w:sz w:val="28"/>
          <w:szCs w:val="28"/>
        </w:rPr>
        <w:t>:</w:t>
      </w:r>
    </w:p>
    <w:p w:rsidR="00A51850" w:rsidRDefault="00A51850" w:rsidP="00637A9B">
      <w:pPr>
        <w:jc w:val="both"/>
        <w:outlineLvl w:val="0"/>
        <w:rPr>
          <w:b/>
          <w:bCs/>
          <w:sz w:val="28"/>
          <w:szCs w:val="28"/>
        </w:rPr>
      </w:pPr>
    </w:p>
    <w:p w:rsidR="00A51850" w:rsidRDefault="00A51850" w:rsidP="00D4515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 комиссию по контролю и оказанию помощи в подготовке организаций коммунального ком</w:t>
      </w:r>
      <w:r w:rsidR="006B3E45">
        <w:rPr>
          <w:bCs/>
          <w:sz w:val="28"/>
          <w:szCs w:val="28"/>
        </w:rPr>
        <w:t>плекса  и социальной сферы  Усть-Ницинского</w:t>
      </w:r>
      <w:r>
        <w:rPr>
          <w:bCs/>
          <w:sz w:val="28"/>
          <w:szCs w:val="28"/>
        </w:rPr>
        <w:t xml:space="preserve"> сельского поселения к работе в осенн</w:t>
      </w:r>
      <w:r w:rsidR="00A25C7F">
        <w:rPr>
          <w:bCs/>
          <w:sz w:val="28"/>
          <w:szCs w:val="28"/>
        </w:rPr>
        <w:t>е-зимний период (дал</w:t>
      </w:r>
      <w:r w:rsidR="008C4D8D">
        <w:rPr>
          <w:bCs/>
          <w:sz w:val="28"/>
          <w:szCs w:val="28"/>
        </w:rPr>
        <w:t>ее ОЗП) 2018-2019</w:t>
      </w:r>
      <w:r>
        <w:rPr>
          <w:bCs/>
          <w:sz w:val="28"/>
          <w:szCs w:val="28"/>
        </w:rPr>
        <w:t xml:space="preserve"> гг. и утвердить ее состав (приложение № 1).</w:t>
      </w:r>
    </w:p>
    <w:p w:rsidR="00E269D6" w:rsidRDefault="00E269D6" w:rsidP="00D4515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Утвердить Положение о комиссии по проведению проверки готовно</w:t>
      </w:r>
      <w:r w:rsidR="008C4D8D">
        <w:rPr>
          <w:bCs/>
          <w:sz w:val="28"/>
          <w:szCs w:val="28"/>
        </w:rPr>
        <w:t>сти к отопительного периоду 2018-2019</w:t>
      </w:r>
      <w:r w:rsidR="00A25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годов теплоснабжающих, </w:t>
      </w:r>
      <w:proofErr w:type="spellStart"/>
      <w:r>
        <w:rPr>
          <w:bCs/>
          <w:sz w:val="28"/>
          <w:szCs w:val="28"/>
        </w:rPr>
        <w:t>теплосетевых</w:t>
      </w:r>
      <w:proofErr w:type="spellEnd"/>
      <w:r>
        <w:rPr>
          <w:bCs/>
          <w:sz w:val="28"/>
          <w:szCs w:val="28"/>
        </w:rPr>
        <w:t xml:space="preserve"> организаций и потребителей тепловой энергии, расположенных на территории муниципального образования Усть-Ницинского сельского поселения (приложение №</w:t>
      </w:r>
      <w:r w:rsidR="00D45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2)</w:t>
      </w:r>
      <w:r w:rsidR="00D45155">
        <w:rPr>
          <w:bCs/>
          <w:sz w:val="28"/>
          <w:szCs w:val="28"/>
        </w:rPr>
        <w:t>.</w:t>
      </w:r>
      <w:proofErr w:type="gramEnd"/>
    </w:p>
    <w:p w:rsidR="00A51850" w:rsidRDefault="00A51850" w:rsidP="00D4515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итоги работы за период проше</w:t>
      </w:r>
      <w:r w:rsidR="008C4D8D">
        <w:rPr>
          <w:bCs/>
          <w:sz w:val="28"/>
          <w:szCs w:val="28"/>
        </w:rPr>
        <w:t>дшего осенне-зимнего сезона 2017 – 2018</w:t>
      </w:r>
      <w:r>
        <w:rPr>
          <w:bCs/>
          <w:sz w:val="28"/>
          <w:szCs w:val="28"/>
        </w:rPr>
        <w:t xml:space="preserve"> гг.</w:t>
      </w:r>
    </w:p>
    <w:p w:rsidR="003356F7" w:rsidRDefault="006B3E45" w:rsidP="00D4515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Комиссии</w:t>
      </w:r>
      <w:r w:rsidR="00A51850" w:rsidRPr="003356F7">
        <w:rPr>
          <w:bCs/>
          <w:sz w:val="28"/>
          <w:szCs w:val="28"/>
        </w:rPr>
        <w:t xml:space="preserve"> 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</w:t>
      </w:r>
      <w:r w:rsidR="00A51850" w:rsidRPr="003356F7">
        <w:rPr>
          <w:bCs/>
          <w:sz w:val="28"/>
          <w:szCs w:val="28"/>
        </w:rPr>
        <w:lastRenderedPageBreak/>
        <w:t>каждому многоквартирному жилому дому. В период обследования проинструктировать нанимателей, арендаторов и собственников жилых помещений о порядке их содержания и эксплуатации инженерного оборудования, а так</w:t>
      </w:r>
      <w:r w:rsidR="003356F7" w:rsidRPr="003356F7">
        <w:rPr>
          <w:bCs/>
          <w:sz w:val="28"/>
          <w:szCs w:val="28"/>
        </w:rPr>
        <w:t>же правил пожарной безопасности</w:t>
      </w:r>
      <w:r w:rsidR="003356F7">
        <w:rPr>
          <w:bCs/>
          <w:sz w:val="28"/>
          <w:szCs w:val="28"/>
        </w:rPr>
        <w:t>.</w:t>
      </w:r>
      <w:r w:rsidR="003356F7" w:rsidRPr="003356F7">
        <w:rPr>
          <w:bCs/>
          <w:sz w:val="28"/>
          <w:szCs w:val="28"/>
        </w:rPr>
        <w:t xml:space="preserve"> </w:t>
      </w:r>
    </w:p>
    <w:p w:rsidR="00C431AF" w:rsidRPr="003356F7" w:rsidRDefault="00A51850" w:rsidP="00D4515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Разработать, по итогам прохождения ОЗ</w:t>
      </w:r>
      <w:r w:rsidR="008C4D8D">
        <w:rPr>
          <w:bCs/>
          <w:sz w:val="28"/>
          <w:szCs w:val="28"/>
        </w:rPr>
        <w:t>П 2017-2018</w:t>
      </w:r>
      <w:r w:rsidRPr="003356F7">
        <w:rPr>
          <w:bCs/>
          <w:sz w:val="28"/>
          <w:szCs w:val="28"/>
        </w:rPr>
        <w:t>гг. и итогам комиссионного обследования, план мероприятий по подготовке к работе в осенне-зимний период основного оборудования объектов жилищно-коммунального, энергетического назначения, жилищного фонда, объектов социальной сферы и противопожарного назначени</w:t>
      </w:r>
      <w:r w:rsidR="008C4D8D">
        <w:rPr>
          <w:bCs/>
          <w:sz w:val="28"/>
          <w:szCs w:val="28"/>
        </w:rPr>
        <w:t>я в период подготовки к ОЗП 2018-2019</w:t>
      </w:r>
      <w:r w:rsidR="00FE0746">
        <w:rPr>
          <w:bCs/>
          <w:sz w:val="28"/>
          <w:szCs w:val="28"/>
        </w:rPr>
        <w:t xml:space="preserve"> </w:t>
      </w:r>
      <w:r w:rsidR="000A6A3D">
        <w:rPr>
          <w:bCs/>
          <w:sz w:val="28"/>
          <w:szCs w:val="28"/>
        </w:rPr>
        <w:t>гг</w:t>
      </w:r>
      <w:r w:rsidRPr="003356F7">
        <w:rPr>
          <w:bCs/>
          <w:sz w:val="28"/>
          <w:szCs w:val="28"/>
        </w:rPr>
        <w:t xml:space="preserve">. </w:t>
      </w:r>
    </w:p>
    <w:p w:rsidR="00A51850" w:rsidRPr="00C431AF" w:rsidRDefault="00A51850" w:rsidP="00FE07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C431AF">
        <w:rPr>
          <w:bCs/>
          <w:sz w:val="28"/>
          <w:szCs w:val="28"/>
        </w:rPr>
        <w:t>При</w:t>
      </w:r>
      <w:r w:rsidR="00800C44" w:rsidRPr="00C431AF">
        <w:rPr>
          <w:bCs/>
          <w:sz w:val="28"/>
          <w:szCs w:val="28"/>
        </w:rPr>
        <w:t xml:space="preserve"> формировании бюджета Усть-Ницинского</w:t>
      </w:r>
      <w:r w:rsidR="008C4D8D">
        <w:rPr>
          <w:bCs/>
          <w:sz w:val="28"/>
          <w:szCs w:val="28"/>
        </w:rPr>
        <w:t xml:space="preserve"> сельского поселения на 2019</w:t>
      </w:r>
      <w:r w:rsidRPr="00C431AF">
        <w:rPr>
          <w:bCs/>
          <w:sz w:val="28"/>
          <w:szCs w:val="28"/>
        </w:rPr>
        <w:t xml:space="preserve">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0A6A3D" w:rsidRPr="00FE0746" w:rsidRDefault="00A51850" w:rsidP="00FE07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FE0746">
        <w:rPr>
          <w:bCs/>
          <w:sz w:val="28"/>
          <w:szCs w:val="28"/>
        </w:rPr>
        <w:t>На случай аварийных и чрезвычайных ситуаций в системах электр</w:t>
      </w:r>
      <w:proofErr w:type="gramStart"/>
      <w:r w:rsidRPr="00FE0746">
        <w:rPr>
          <w:bCs/>
          <w:sz w:val="28"/>
          <w:szCs w:val="28"/>
        </w:rPr>
        <w:t>о-</w:t>
      </w:r>
      <w:proofErr w:type="gramEnd"/>
      <w:r w:rsidRPr="00FE0746">
        <w:rPr>
          <w:bCs/>
          <w:sz w:val="28"/>
          <w:szCs w:val="28"/>
        </w:rPr>
        <w:t xml:space="preserve">,  тепло-, водоснабжения и водоотведения рекомендовать руководителям организаций и предприятий, разработать и </w:t>
      </w:r>
      <w:r w:rsidR="000F326E" w:rsidRPr="00FE0746">
        <w:rPr>
          <w:bCs/>
          <w:sz w:val="28"/>
          <w:szCs w:val="28"/>
        </w:rPr>
        <w:t xml:space="preserve">утвердить порядок их ликвидации </w:t>
      </w:r>
      <w:r w:rsidR="0034224C" w:rsidRPr="00FE0746">
        <w:rPr>
          <w:bCs/>
          <w:sz w:val="28"/>
          <w:szCs w:val="28"/>
        </w:rPr>
        <w:t>(приложение №</w:t>
      </w:r>
      <w:r w:rsidR="00FE0746">
        <w:rPr>
          <w:bCs/>
          <w:sz w:val="28"/>
          <w:szCs w:val="28"/>
        </w:rPr>
        <w:t xml:space="preserve"> </w:t>
      </w:r>
      <w:r w:rsidR="0034224C" w:rsidRPr="00FE0746">
        <w:rPr>
          <w:bCs/>
          <w:sz w:val="28"/>
          <w:szCs w:val="28"/>
        </w:rPr>
        <w:t>3)</w:t>
      </w:r>
      <w:r w:rsidR="000F326E" w:rsidRPr="00FE0746">
        <w:rPr>
          <w:bCs/>
          <w:sz w:val="28"/>
          <w:szCs w:val="28"/>
        </w:rPr>
        <w:t>.</w:t>
      </w:r>
    </w:p>
    <w:p w:rsidR="000A6A3D" w:rsidRPr="000A6A3D" w:rsidRDefault="000A6A3D" w:rsidP="00FE074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аварийных ситуаций в системах теплоснабжения на территории Усть-Ницинского сел</w:t>
      </w:r>
      <w:r w:rsidR="00FE0746">
        <w:rPr>
          <w:bCs/>
          <w:sz w:val="28"/>
          <w:szCs w:val="28"/>
        </w:rPr>
        <w:t>ьского поселения (</w:t>
      </w:r>
      <w:r w:rsidR="0034224C">
        <w:rPr>
          <w:bCs/>
          <w:sz w:val="28"/>
          <w:szCs w:val="28"/>
        </w:rPr>
        <w:t>приложение №</w:t>
      </w:r>
      <w:r w:rsidR="00FE0746">
        <w:rPr>
          <w:bCs/>
          <w:sz w:val="28"/>
          <w:szCs w:val="28"/>
        </w:rPr>
        <w:t xml:space="preserve"> </w:t>
      </w:r>
      <w:r w:rsidR="003422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="00FE0746">
        <w:rPr>
          <w:bCs/>
          <w:sz w:val="28"/>
          <w:szCs w:val="28"/>
        </w:rPr>
        <w:t>.</w:t>
      </w:r>
    </w:p>
    <w:p w:rsidR="00A51850" w:rsidRPr="00FE0746" w:rsidRDefault="00A51850" w:rsidP="00FE07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FE0746">
        <w:rPr>
          <w:bCs/>
          <w:sz w:val="28"/>
          <w:szCs w:val="28"/>
        </w:rPr>
        <w:t>В период низких температур (ниже – 25 градусов Цельсия) организовать круглосуточное дежурство ответственных лиц из числа работников администрации поселения.</w:t>
      </w:r>
    </w:p>
    <w:p w:rsidR="00A51850" w:rsidRPr="00FE0746" w:rsidRDefault="00A51850" w:rsidP="00FE07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FE0746">
        <w:rPr>
          <w:bCs/>
          <w:sz w:val="28"/>
          <w:szCs w:val="28"/>
        </w:rPr>
        <w:t xml:space="preserve">О всех произошедших авариях сообщать в единую дежурную </w:t>
      </w:r>
      <w:r w:rsidR="00FE0746">
        <w:rPr>
          <w:bCs/>
          <w:sz w:val="28"/>
          <w:szCs w:val="28"/>
        </w:rPr>
        <w:t xml:space="preserve"> </w:t>
      </w:r>
      <w:r w:rsidRPr="00FE0746">
        <w:rPr>
          <w:bCs/>
          <w:sz w:val="28"/>
          <w:szCs w:val="28"/>
        </w:rPr>
        <w:t xml:space="preserve">диспетчерскую службу </w:t>
      </w:r>
      <w:r w:rsidR="006B3E45" w:rsidRPr="00FE0746">
        <w:rPr>
          <w:bCs/>
          <w:sz w:val="28"/>
          <w:szCs w:val="28"/>
        </w:rPr>
        <w:t>Слободо-Туринского ра</w:t>
      </w:r>
      <w:r w:rsidR="005005B1" w:rsidRPr="00FE0746">
        <w:rPr>
          <w:bCs/>
          <w:sz w:val="28"/>
          <w:szCs w:val="28"/>
        </w:rPr>
        <w:t>йона (т/ф 2-11</w:t>
      </w:r>
      <w:r w:rsidR="006B3E45" w:rsidRPr="00FE0746">
        <w:rPr>
          <w:bCs/>
          <w:sz w:val="28"/>
          <w:szCs w:val="28"/>
        </w:rPr>
        <w:t>-00</w:t>
      </w:r>
      <w:r w:rsidRPr="00FE0746">
        <w:rPr>
          <w:bCs/>
          <w:sz w:val="28"/>
          <w:szCs w:val="28"/>
        </w:rPr>
        <w:t>).</w:t>
      </w:r>
    </w:p>
    <w:p w:rsidR="00A51850" w:rsidRPr="00FE0746" w:rsidRDefault="00A51850" w:rsidP="00FE07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FE0746">
        <w:rPr>
          <w:bCs/>
          <w:sz w:val="28"/>
          <w:szCs w:val="28"/>
        </w:rPr>
        <w:t>Рекомендовать руководителю теплоснабжающей организации поселения обеспечить в зимни</w:t>
      </w:r>
      <w:r w:rsidR="005005B1" w:rsidRPr="00FE0746">
        <w:rPr>
          <w:bCs/>
          <w:sz w:val="28"/>
          <w:szCs w:val="28"/>
        </w:rPr>
        <w:t>й период подачу теплоносителя (</w:t>
      </w:r>
      <w:r w:rsidRPr="00FE0746">
        <w:rPr>
          <w:bCs/>
          <w:sz w:val="28"/>
          <w:szCs w:val="28"/>
        </w:rPr>
        <w:t>воды, пара)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A51850" w:rsidRDefault="00FE0746" w:rsidP="00FE0746">
      <w:pPr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12</w:t>
      </w:r>
      <w:r w:rsidR="00A51850">
        <w:rPr>
          <w:bCs/>
          <w:sz w:val="28"/>
          <w:szCs w:val="28"/>
        </w:rPr>
        <w:t xml:space="preserve">. Настоящее постановление </w:t>
      </w:r>
      <w:r>
        <w:rPr>
          <w:bCs/>
          <w:sz w:val="28"/>
          <w:szCs w:val="28"/>
        </w:rPr>
        <w:t>опубликовать в «Информационном вестнике Усть-Ницинского сельского поселения»  и разместить</w:t>
      </w:r>
      <w:r w:rsidR="00A51850">
        <w:rPr>
          <w:bCs/>
          <w:sz w:val="28"/>
          <w:szCs w:val="28"/>
        </w:rPr>
        <w:t xml:space="preserve"> </w:t>
      </w:r>
      <w:r w:rsidR="00150B76"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>на  официально</w:t>
      </w:r>
      <w:r w:rsidR="00800C44">
        <w:rPr>
          <w:bCs/>
          <w:sz w:val="28"/>
          <w:szCs w:val="28"/>
        </w:rPr>
        <w:t xml:space="preserve">м сайте </w:t>
      </w:r>
      <w:r>
        <w:rPr>
          <w:bCs/>
          <w:sz w:val="28"/>
          <w:szCs w:val="28"/>
        </w:rPr>
        <w:t xml:space="preserve">Усть-Ницинского </w:t>
      </w:r>
      <w:r w:rsidR="00800C4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</w:t>
      </w:r>
      <w:r w:rsidR="00800C44">
        <w:rPr>
          <w:bCs/>
          <w:sz w:val="28"/>
          <w:szCs w:val="28"/>
        </w:rPr>
        <w:t>ления</w:t>
      </w:r>
      <w:r>
        <w:rPr>
          <w:bCs/>
          <w:sz w:val="28"/>
          <w:szCs w:val="28"/>
        </w:rPr>
        <w:t xml:space="preserve"> в информационно-телекоммуникационной сети Интернет: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усть-ницинское.рф</w:t>
      </w:r>
      <w:proofErr w:type="spellEnd"/>
      <w:r w:rsidR="001E0DE1">
        <w:rPr>
          <w:bCs/>
          <w:sz w:val="28"/>
          <w:szCs w:val="28"/>
        </w:rPr>
        <w:t>.</w:t>
      </w:r>
    </w:p>
    <w:p w:rsidR="00FE0746" w:rsidRDefault="00FE0746" w:rsidP="00FE074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A51850" w:rsidRDefault="00A51850" w:rsidP="00637A9B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A51850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800C44" w:rsidP="00FE074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Усть-Ницинского</w:t>
      </w:r>
      <w:r w:rsidR="00A51850">
        <w:rPr>
          <w:bCs/>
          <w:sz w:val="28"/>
          <w:szCs w:val="28"/>
        </w:rPr>
        <w:t xml:space="preserve"> </w:t>
      </w:r>
    </w:p>
    <w:p w:rsidR="00A51850" w:rsidRDefault="00A51850" w:rsidP="00FE074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</w:t>
      </w:r>
      <w:r w:rsidR="00800C44">
        <w:rPr>
          <w:bCs/>
          <w:sz w:val="28"/>
          <w:szCs w:val="28"/>
        </w:rPr>
        <w:t xml:space="preserve">                   </w:t>
      </w:r>
      <w:r w:rsidR="00FE0746">
        <w:rPr>
          <w:bCs/>
          <w:sz w:val="28"/>
          <w:szCs w:val="28"/>
        </w:rPr>
        <w:t xml:space="preserve">          </w:t>
      </w:r>
      <w:r w:rsidR="00800C44">
        <w:rPr>
          <w:bCs/>
          <w:sz w:val="28"/>
          <w:szCs w:val="28"/>
        </w:rPr>
        <w:t xml:space="preserve">  К.Г.</w:t>
      </w:r>
      <w:r w:rsidR="00FE0746">
        <w:rPr>
          <w:bCs/>
          <w:sz w:val="28"/>
          <w:szCs w:val="28"/>
        </w:rPr>
        <w:t xml:space="preserve"> </w:t>
      </w:r>
      <w:r w:rsidR="00800C44">
        <w:rPr>
          <w:bCs/>
          <w:sz w:val="28"/>
          <w:szCs w:val="28"/>
        </w:rPr>
        <w:t>Судакова</w:t>
      </w:r>
    </w:p>
    <w:p w:rsidR="00A51850" w:rsidRDefault="00A51850" w:rsidP="00A51850">
      <w:pPr>
        <w:jc w:val="both"/>
      </w:pPr>
    </w:p>
    <w:p w:rsidR="009917AF" w:rsidRDefault="00A51850" w:rsidP="00A51850">
      <w:pPr>
        <w:tabs>
          <w:tab w:val="left" w:pos="6564"/>
        </w:tabs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</w:t>
      </w:r>
      <w:r w:rsidR="00E269D6">
        <w:t xml:space="preserve">                            </w:t>
      </w:r>
      <w:r w:rsidR="009917AF" w:rsidRPr="009917A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917AF">
        <w:rPr>
          <w:sz w:val="24"/>
          <w:szCs w:val="24"/>
        </w:rPr>
        <w:t xml:space="preserve">       </w:t>
      </w:r>
      <w:r w:rsidR="009917AF">
        <w:rPr>
          <w:sz w:val="24"/>
          <w:szCs w:val="24"/>
        </w:rPr>
        <w:t xml:space="preserve">   </w:t>
      </w:r>
    </w:p>
    <w:p w:rsidR="00A51850" w:rsidRPr="009917AF" w:rsidRDefault="00A51850" w:rsidP="00A51850">
      <w:pPr>
        <w:tabs>
          <w:tab w:val="left" w:pos="6564"/>
        </w:tabs>
        <w:jc w:val="both"/>
        <w:rPr>
          <w:b/>
          <w:sz w:val="24"/>
          <w:szCs w:val="24"/>
        </w:rPr>
      </w:pPr>
      <w:r w:rsidRPr="009917AF">
        <w:rPr>
          <w:sz w:val="24"/>
          <w:szCs w:val="24"/>
        </w:rPr>
        <w:t xml:space="preserve">  </w:t>
      </w:r>
      <w:r w:rsidR="009917AF">
        <w:rPr>
          <w:sz w:val="24"/>
          <w:szCs w:val="24"/>
        </w:rPr>
        <w:t xml:space="preserve">                                                                                                                       Приложение №1</w:t>
      </w:r>
    </w:p>
    <w:p w:rsidR="00A51850" w:rsidRPr="009917AF" w:rsidRDefault="00A51850" w:rsidP="00A51850">
      <w:pPr>
        <w:tabs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 w:rsidR="009917AF"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к постановлению администрации</w:t>
      </w:r>
    </w:p>
    <w:p w:rsidR="00A51850" w:rsidRPr="009917AF" w:rsidRDefault="00A51850" w:rsidP="00A51850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</w:t>
      </w:r>
      <w:r w:rsidR="009917AF" w:rsidRPr="009917AF">
        <w:rPr>
          <w:sz w:val="24"/>
          <w:szCs w:val="24"/>
        </w:rPr>
        <w:t xml:space="preserve">         </w:t>
      </w:r>
      <w:r w:rsidR="00800C44" w:rsidRPr="009917AF">
        <w:rPr>
          <w:sz w:val="24"/>
          <w:szCs w:val="24"/>
        </w:rPr>
        <w:t xml:space="preserve"> </w:t>
      </w:r>
      <w:r w:rsidR="009917AF" w:rsidRPr="009917AF">
        <w:rPr>
          <w:sz w:val="24"/>
          <w:szCs w:val="24"/>
        </w:rPr>
        <w:t xml:space="preserve"> </w:t>
      </w:r>
      <w:r w:rsidR="009917AF">
        <w:rPr>
          <w:sz w:val="24"/>
          <w:szCs w:val="24"/>
        </w:rPr>
        <w:t xml:space="preserve">                       </w:t>
      </w:r>
      <w:r w:rsidR="009917AF" w:rsidRPr="009917AF">
        <w:rPr>
          <w:sz w:val="24"/>
          <w:szCs w:val="24"/>
        </w:rPr>
        <w:t xml:space="preserve"> </w:t>
      </w:r>
      <w:r w:rsidR="00800C44" w:rsidRPr="009917AF">
        <w:rPr>
          <w:sz w:val="24"/>
          <w:szCs w:val="24"/>
        </w:rPr>
        <w:t>Усть-Ницинского</w:t>
      </w:r>
      <w:r w:rsidRPr="009917AF">
        <w:rPr>
          <w:sz w:val="24"/>
          <w:szCs w:val="24"/>
        </w:rPr>
        <w:t xml:space="preserve"> сельского </w:t>
      </w:r>
      <w:r w:rsidR="009917AF" w:rsidRPr="009917AF">
        <w:rPr>
          <w:sz w:val="24"/>
          <w:szCs w:val="24"/>
        </w:rPr>
        <w:t>поселения</w:t>
      </w:r>
      <w:r w:rsidRPr="00991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51850" w:rsidRPr="009917AF" w:rsidRDefault="00A51850" w:rsidP="00A51850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</w:t>
      </w:r>
      <w:r w:rsidR="009917AF" w:rsidRPr="009917AF">
        <w:rPr>
          <w:sz w:val="24"/>
          <w:szCs w:val="24"/>
        </w:rPr>
        <w:t xml:space="preserve">                                    </w:t>
      </w:r>
      <w:r w:rsidR="00FE0746">
        <w:rPr>
          <w:sz w:val="24"/>
          <w:szCs w:val="24"/>
        </w:rPr>
        <w:t xml:space="preserve">                   </w:t>
      </w:r>
      <w:r w:rsidR="009917AF">
        <w:rPr>
          <w:sz w:val="24"/>
          <w:szCs w:val="24"/>
        </w:rPr>
        <w:t xml:space="preserve"> </w:t>
      </w:r>
      <w:r w:rsidR="001E0DE1">
        <w:rPr>
          <w:sz w:val="24"/>
          <w:szCs w:val="24"/>
        </w:rPr>
        <w:t xml:space="preserve"> от 06</w:t>
      </w:r>
      <w:r w:rsidR="00DA5E19">
        <w:rPr>
          <w:sz w:val="24"/>
          <w:szCs w:val="24"/>
        </w:rPr>
        <w:t>.0</w:t>
      </w:r>
      <w:r w:rsidR="008C4D8D">
        <w:rPr>
          <w:sz w:val="24"/>
          <w:szCs w:val="24"/>
        </w:rPr>
        <w:t>6.2018</w:t>
      </w:r>
      <w:r w:rsidR="00FE0746">
        <w:rPr>
          <w:sz w:val="24"/>
          <w:szCs w:val="24"/>
        </w:rPr>
        <w:t xml:space="preserve"> </w:t>
      </w:r>
      <w:r w:rsidR="00DA5E19">
        <w:rPr>
          <w:sz w:val="24"/>
          <w:szCs w:val="24"/>
        </w:rPr>
        <w:t>г.</w:t>
      </w:r>
      <w:r w:rsidR="00FE0746">
        <w:rPr>
          <w:sz w:val="24"/>
          <w:szCs w:val="24"/>
        </w:rPr>
        <w:t xml:space="preserve"> </w:t>
      </w:r>
      <w:r w:rsidR="00A25C7F">
        <w:rPr>
          <w:sz w:val="24"/>
          <w:szCs w:val="24"/>
        </w:rPr>
        <w:t xml:space="preserve"> </w:t>
      </w:r>
      <w:r w:rsidR="00DA5E19">
        <w:rPr>
          <w:sz w:val="24"/>
          <w:szCs w:val="24"/>
        </w:rPr>
        <w:t>№</w:t>
      </w:r>
      <w:r w:rsidR="00FE0746">
        <w:rPr>
          <w:sz w:val="24"/>
          <w:szCs w:val="24"/>
        </w:rPr>
        <w:t xml:space="preserve"> </w:t>
      </w:r>
      <w:r w:rsidR="001E0DE1">
        <w:rPr>
          <w:sz w:val="24"/>
          <w:szCs w:val="24"/>
        </w:rPr>
        <w:t>103</w:t>
      </w:r>
      <w:r w:rsidR="000F326E">
        <w:rPr>
          <w:sz w:val="24"/>
          <w:szCs w:val="24"/>
        </w:rPr>
        <w:t xml:space="preserve"> </w:t>
      </w:r>
      <w:r w:rsidR="00DA5E19">
        <w:rPr>
          <w:sz w:val="24"/>
          <w:szCs w:val="24"/>
        </w:rPr>
        <w:t xml:space="preserve"> </w:t>
      </w:r>
    </w:p>
    <w:p w:rsidR="00A51850" w:rsidRDefault="00A51850" w:rsidP="00A51850">
      <w:pPr>
        <w:rPr>
          <w:sz w:val="28"/>
          <w:szCs w:val="28"/>
        </w:rPr>
      </w:pPr>
    </w:p>
    <w:p w:rsidR="00A51850" w:rsidRPr="00C47AC8" w:rsidRDefault="00A51850" w:rsidP="00FE0746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47AC8">
        <w:rPr>
          <w:b/>
          <w:bCs/>
          <w:i/>
          <w:sz w:val="28"/>
          <w:szCs w:val="28"/>
        </w:rPr>
        <w:t>Состав комиссии по контролю и оказанию помощи в подготовке организаций коммунального комплекса</w:t>
      </w:r>
      <w:r w:rsidR="00800C44" w:rsidRPr="00C47AC8">
        <w:rPr>
          <w:b/>
          <w:bCs/>
          <w:i/>
          <w:sz w:val="28"/>
          <w:szCs w:val="28"/>
        </w:rPr>
        <w:t xml:space="preserve">  и социальной сферы  Усть-Ницинского</w:t>
      </w:r>
      <w:r w:rsidRPr="00C47AC8">
        <w:rPr>
          <w:b/>
          <w:bCs/>
          <w:i/>
          <w:sz w:val="28"/>
          <w:szCs w:val="28"/>
        </w:rPr>
        <w:t xml:space="preserve"> сельского поселения</w:t>
      </w:r>
      <w:r w:rsidR="00FE0746" w:rsidRPr="00C47AC8">
        <w:rPr>
          <w:b/>
          <w:bCs/>
          <w:i/>
          <w:sz w:val="28"/>
          <w:szCs w:val="28"/>
        </w:rPr>
        <w:t xml:space="preserve"> </w:t>
      </w:r>
      <w:r w:rsidRPr="00C47AC8">
        <w:rPr>
          <w:b/>
          <w:bCs/>
          <w:i/>
          <w:sz w:val="28"/>
          <w:szCs w:val="28"/>
        </w:rPr>
        <w:t>к рабо</w:t>
      </w:r>
      <w:r w:rsidR="000A6A3D" w:rsidRPr="00C47AC8">
        <w:rPr>
          <w:b/>
          <w:bCs/>
          <w:i/>
          <w:sz w:val="28"/>
          <w:szCs w:val="28"/>
        </w:rPr>
        <w:t xml:space="preserve">те в </w:t>
      </w:r>
      <w:r w:rsidR="008C4D8D" w:rsidRPr="00C47AC8">
        <w:rPr>
          <w:b/>
          <w:bCs/>
          <w:i/>
          <w:sz w:val="28"/>
          <w:szCs w:val="28"/>
        </w:rPr>
        <w:t>осенне-зимний период   2018-2019</w:t>
      </w:r>
      <w:r w:rsidRPr="00C47AC8">
        <w:rPr>
          <w:b/>
          <w:bCs/>
          <w:i/>
          <w:sz w:val="28"/>
          <w:szCs w:val="28"/>
        </w:rPr>
        <w:t xml:space="preserve"> гг.</w:t>
      </w:r>
      <w:r w:rsidRPr="00C47AC8">
        <w:rPr>
          <w:b/>
          <w:i/>
          <w:sz w:val="28"/>
          <w:szCs w:val="28"/>
        </w:rPr>
        <w:t>: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800C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Усть-Ницинского</w:t>
      </w:r>
      <w:r w:rsidR="00A51850">
        <w:rPr>
          <w:sz w:val="28"/>
          <w:szCs w:val="28"/>
        </w:rPr>
        <w:t xml:space="preserve"> сельского поселения (председатель комиссии);</w:t>
      </w:r>
    </w:p>
    <w:p w:rsidR="00A51850" w:rsidRDefault="00800C44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 А.Б.- специалист 1 категории администрации Усть-Ницинского</w:t>
      </w:r>
      <w:r w:rsidR="00A51850">
        <w:rPr>
          <w:sz w:val="28"/>
          <w:szCs w:val="28"/>
        </w:rPr>
        <w:t xml:space="preserve"> сельского</w:t>
      </w:r>
      <w:r w:rsidR="00F91F79">
        <w:rPr>
          <w:sz w:val="28"/>
          <w:szCs w:val="28"/>
        </w:rPr>
        <w:t xml:space="preserve"> поселения (секретарь комиссии);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A51850" w:rsidP="00800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 ведущий специалист ад</w:t>
      </w:r>
      <w:r w:rsidR="004317DA">
        <w:rPr>
          <w:sz w:val="28"/>
          <w:szCs w:val="28"/>
        </w:rPr>
        <w:t>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357FA2" w:rsidP="00800C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Огиевич</w:t>
      </w:r>
      <w:proofErr w:type="spellEnd"/>
      <w:r>
        <w:rPr>
          <w:sz w:val="28"/>
          <w:szCs w:val="28"/>
        </w:rPr>
        <w:t xml:space="preserve"> А.А.</w:t>
      </w:r>
      <w:r w:rsidR="00F91F79">
        <w:rPr>
          <w:sz w:val="28"/>
          <w:szCs w:val="28"/>
        </w:rPr>
        <w:t xml:space="preserve"> – специалист 1 категории</w:t>
      </w:r>
      <w:r>
        <w:rPr>
          <w:sz w:val="28"/>
          <w:szCs w:val="28"/>
        </w:rPr>
        <w:t xml:space="preserve"> администрации Усть-Ницинского сельского поселения</w:t>
      </w:r>
      <w:r w:rsidR="00A51850">
        <w:rPr>
          <w:sz w:val="28"/>
          <w:szCs w:val="28"/>
        </w:rPr>
        <w:t>;</w:t>
      </w:r>
    </w:p>
    <w:p w:rsidR="00FE0746" w:rsidRDefault="00FE0746" w:rsidP="00800C44">
      <w:pPr>
        <w:jc w:val="both"/>
        <w:rPr>
          <w:sz w:val="28"/>
          <w:szCs w:val="28"/>
        </w:rPr>
      </w:pPr>
    </w:p>
    <w:p w:rsidR="00A51850" w:rsidRDefault="00357FA2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 С.Е.</w:t>
      </w:r>
      <w:r w:rsidR="00A518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317DA">
        <w:rPr>
          <w:sz w:val="28"/>
          <w:szCs w:val="28"/>
        </w:rPr>
        <w:t xml:space="preserve"> директора МУП</w:t>
      </w:r>
      <w:r w:rsidR="00F91F79">
        <w:rPr>
          <w:sz w:val="28"/>
          <w:szCs w:val="28"/>
        </w:rPr>
        <w:t xml:space="preserve"> «</w:t>
      </w:r>
      <w:r w:rsidR="004317DA">
        <w:rPr>
          <w:sz w:val="28"/>
          <w:szCs w:val="28"/>
        </w:rPr>
        <w:t>Жилкомсервис»</w:t>
      </w:r>
      <w:r w:rsidR="00A51850">
        <w:rPr>
          <w:sz w:val="28"/>
          <w:szCs w:val="28"/>
        </w:rPr>
        <w:t xml:space="preserve"> </w:t>
      </w:r>
      <w:r w:rsidR="00F91F79">
        <w:rPr>
          <w:sz w:val="28"/>
          <w:szCs w:val="28"/>
        </w:rPr>
        <w:t>Усть-Ницинского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F91F79" w:rsidRDefault="00F91F79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инспектор Каменск-Уральского территориального отдела Урал</w:t>
      </w:r>
      <w:r w:rsidR="00C47AC8">
        <w:rPr>
          <w:sz w:val="28"/>
          <w:szCs w:val="28"/>
        </w:rPr>
        <w:t xml:space="preserve">ьского управления </w:t>
      </w:r>
      <w:proofErr w:type="spellStart"/>
      <w:r w:rsidR="00C47AC8">
        <w:rPr>
          <w:sz w:val="28"/>
          <w:szCs w:val="28"/>
        </w:rPr>
        <w:t>Ростехнадзора</w:t>
      </w:r>
      <w:proofErr w:type="spellEnd"/>
      <w:r w:rsidR="00C47AC8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согласованию).</w:t>
      </w: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  <w:sectPr w:rsidR="00A51850">
          <w:pgSz w:w="11906" w:h="16838"/>
          <w:pgMar w:top="1134" w:right="850" w:bottom="1134" w:left="1701" w:header="708" w:footer="708" w:gutter="0"/>
          <w:cols w:space="720"/>
        </w:sectPr>
      </w:pPr>
    </w:p>
    <w:p w:rsidR="00C47AC8" w:rsidRPr="009917AF" w:rsidRDefault="00A51850" w:rsidP="00C47AC8">
      <w:pPr>
        <w:tabs>
          <w:tab w:val="left" w:pos="6564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47AC8">
        <w:rPr>
          <w:sz w:val="28"/>
          <w:szCs w:val="28"/>
        </w:rPr>
        <w:t xml:space="preserve">    </w:t>
      </w:r>
      <w:r w:rsidR="00C47AC8">
        <w:rPr>
          <w:sz w:val="24"/>
          <w:szCs w:val="24"/>
        </w:rPr>
        <w:t>Приложение № 2</w:t>
      </w:r>
    </w:p>
    <w:p w:rsidR="00C47AC8" w:rsidRPr="009917AF" w:rsidRDefault="00C47AC8" w:rsidP="00C47AC8">
      <w:pPr>
        <w:tabs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к постановлению администрации</w:t>
      </w:r>
    </w:p>
    <w:p w:rsidR="00C47AC8" w:rsidRPr="009917AF" w:rsidRDefault="00C47AC8" w:rsidP="00C47AC8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917AF">
        <w:rPr>
          <w:sz w:val="24"/>
          <w:szCs w:val="24"/>
        </w:rPr>
        <w:t xml:space="preserve">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C47AC8" w:rsidRPr="009917AF" w:rsidRDefault="00C47AC8" w:rsidP="00C47AC8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от 06.06.2018 г.  № 103  </w:t>
      </w:r>
    </w:p>
    <w:p w:rsidR="00A51850" w:rsidRDefault="00A51850" w:rsidP="00C431AF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6452B" w:rsidRPr="00C47AC8" w:rsidRDefault="0066452B" w:rsidP="0066452B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C47AC8">
        <w:rPr>
          <w:b/>
          <w:i/>
          <w:sz w:val="28"/>
          <w:szCs w:val="28"/>
        </w:rPr>
        <w:t>Положение</w:t>
      </w:r>
    </w:p>
    <w:p w:rsidR="0066452B" w:rsidRPr="00C47AC8" w:rsidRDefault="0066452B" w:rsidP="00C47AC8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C47AC8">
        <w:rPr>
          <w:b/>
          <w:i/>
          <w:sz w:val="28"/>
          <w:szCs w:val="28"/>
        </w:rPr>
        <w:t>о комиссии по проведению проверки готовно</w:t>
      </w:r>
      <w:r w:rsidR="000A6A3D" w:rsidRPr="00C47AC8">
        <w:rPr>
          <w:b/>
          <w:i/>
          <w:sz w:val="28"/>
          <w:szCs w:val="28"/>
        </w:rPr>
        <w:t xml:space="preserve">сти к отопительному периоду </w:t>
      </w:r>
      <w:r w:rsidR="008C4D8D" w:rsidRPr="00C47AC8">
        <w:rPr>
          <w:b/>
          <w:i/>
          <w:sz w:val="28"/>
          <w:szCs w:val="28"/>
        </w:rPr>
        <w:t>2018-2019</w:t>
      </w:r>
      <w:r w:rsidRPr="00C47AC8">
        <w:rPr>
          <w:b/>
          <w:i/>
          <w:sz w:val="28"/>
          <w:szCs w:val="28"/>
        </w:rPr>
        <w:t xml:space="preserve"> годов теплоснабжающих, </w:t>
      </w:r>
      <w:proofErr w:type="spellStart"/>
      <w:r w:rsidRPr="00C47AC8">
        <w:rPr>
          <w:b/>
          <w:i/>
          <w:sz w:val="28"/>
          <w:szCs w:val="28"/>
        </w:rPr>
        <w:t>теплосетевых</w:t>
      </w:r>
      <w:proofErr w:type="spellEnd"/>
      <w:r w:rsidRPr="00C47AC8">
        <w:rPr>
          <w:b/>
          <w:i/>
          <w:sz w:val="28"/>
          <w:szCs w:val="28"/>
        </w:rPr>
        <w:t xml:space="preserve"> организаций и потребителей тепловой энергии, расположенных на территории  Усть-Ницинского  сельского поселения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6452B" w:rsidRDefault="0066452B" w:rsidP="00664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о комиссии по проведению проверки готовно</w:t>
      </w:r>
      <w:r w:rsidR="008C4D8D">
        <w:rPr>
          <w:sz w:val="28"/>
          <w:szCs w:val="28"/>
        </w:rPr>
        <w:t>сти к отопительному периоду 2018-2019</w:t>
      </w:r>
      <w:r>
        <w:rPr>
          <w:sz w:val="28"/>
          <w:szCs w:val="28"/>
        </w:rPr>
        <w:t xml:space="preserve">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сельского поселения  определяет порядок работы комиссии по оценке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периоду.  </w:t>
      </w:r>
    </w:p>
    <w:p w:rsidR="0066452B" w:rsidRDefault="0066452B" w:rsidP="0066452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</w:t>
      </w:r>
      <w:r>
        <w:rPr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66452B" w:rsidRDefault="0066452B" w:rsidP="0066452B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66452B" w:rsidRDefault="0066452B" w:rsidP="0066452B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комиссии</w:t>
      </w:r>
    </w:p>
    <w:p w:rsidR="0066452B" w:rsidRDefault="00C47AC8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66452B" w:rsidRDefault="00C47AC8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 xml:space="preserve">2.2. Основными задачами Комиссии является проверка готовности теплоснабжающих, </w:t>
      </w:r>
      <w:proofErr w:type="spellStart"/>
      <w:r w:rsidR="0066452B">
        <w:rPr>
          <w:sz w:val="28"/>
          <w:szCs w:val="28"/>
        </w:rPr>
        <w:t>теплосетевых</w:t>
      </w:r>
      <w:proofErr w:type="spellEnd"/>
      <w:r w:rsidR="0066452B">
        <w:rPr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C47AC8" w:rsidRDefault="00C47AC8" w:rsidP="0066452B">
      <w:pPr>
        <w:pStyle w:val="a5"/>
        <w:ind w:left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комиссии</w:t>
      </w:r>
    </w:p>
    <w:p w:rsidR="0066452B" w:rsidRDefault="00C47AC8" w:rsidP="00C47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66452B" w:rsidRDefault="00C47AC8" w:rsidP="00C47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 xml:space="preserve"> 3.2. Членами Комиссии являются:</w:t>
      </w:r>
    </w:p>
    <w:p w:rsidR="0066452B" w:rsidRDefault="0066452B" w:rsidP="00C47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администрации  Усть-Ницинского сельского поселения;</w:t>
      </w:r>
    </w:p>
    <w:p w:rsidR="0066452B" w:rsidRDefault="0066452B" w:rsidP="00C47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66452B" w:rsidRDefault="0066452B" w:rsidP="00C47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теплоснабжающей организации.</w:t>
      </w:r>
    </w:p>
    <w:p w:rsidR="0066452B" w:rsidRDefault="0066452B" w:rsidP="0066452B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47AC8">
        <w:rPr>
          <w:sz w:val="28"/>
          <w:szCs w:val="28"/>
        </w:rPr>
        <w:t xml:space="preserve">      </w:t>
      </w:r>
      <w:r>
        <w:rPr>
          <w:sz w:val="28"/>
          <w:szCs w:val="28"/>
        </w:rPr>
        <w:t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AC8">
        <w:rPr>
          <w:sz w:val="28"/>
          <w:szCs w:val="28"/>
        </w:rPr>
        <w:t xml:space="preserve">      </w:t>
      </w:r>
      <w:r>
        <w:rPr>
          <w:sz w:val="28"/>
          <w:szCs w:val="28"/>
        </w:rPr>
        <w:t>3.4. К основным функциям председателя Комиссии относятся: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общего руководства Комиссией;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заседаний Комиссии и определение повестки дня;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на заседаниях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66452B" w:rsidRDefault="00C47AC8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 xml:space="preserve"> 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66452B" w:rsidRDefault="0066452B" w:rsidP="0066452B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решений.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</w:t>
      </w:r>
      <w:r w:rsidR="00C47AC8">
        <w:rPr>
          <w:sz w:val="28"/>
          <w:szCs w:val="28"/>
        </w:rPr>
        <w:t xml:space="preserve">      </w:t>
      </w:r>
      <w:r w:rsidRPr="0066452B">
        <w:rPr>
          <w:sz w:val="28"/>
          <w:szCs w:val="28"/>
        </w:rPr>
        <w:t>3.8.Секретарь комиссии: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материалов к рассмотрению на заседании Комиссии;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- ведет протокол заседания Комиссии</w:t>
      </w:r>
      <w:r w:rsidR="00C47AC8">
        <w:rPr>
          <w:sz w:val="28"/>
          <w:szCs w:val="28"/>
        </w:rPr>
        <w:t>;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C47AC8" w:rsidRDefault="00C47AC8" w:rsidP="0066452B">
      <w:pPr>
        <w:pStyle w:val="a5"/>
        <w:ind w:left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Комиссии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66452B" w:rsidRDefault="0066452B" w:rsidP="0066452B">
      <w:pPr>
        <w:pStyle w:val="a5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66452B" w:rsidRDefault="0066452B" w:rsidP="006645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проверке комиссиями проверяется выполнение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7" w:anchor="sub_1300" w:history="1">
        <w:r>
          <w:rPr>
            <w:rStyle w:val="a6"/>
            <w:color w:val="000000"/>
            <w:sz w:val="28"/>
            <w:szCs w:val="28"/>
          </w:rPr>
          <w:t>главами III-V</w:t>
        </w:r>
      </w:hyperlink>
      <w:r>
        <w:rPr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66452B" w:rsidRDefault="0066452B" w:rsidP="006645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проверки.</w:t>
      </w:r>
    </w:p>
    <w:p w:rsidR="0066452B" w:rsidRDefault="0066452B" w:rsidP="009917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Start w:id="1" w:name="sub_9"/>
      <w:bookmarkEnd w:id="0"/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каждому объекту проверки в течение 15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периоду.</w:t>
      </w:r>
    </w:p>
    <w:p w:rsidR="0066452B" w:rsidRDefault="0066452B" w:rsidP="009917A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Решение, принимаемое на Комиссии, оформляется протоколом.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bookmarkEnd w:id="1"/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24F3C" w:rsidSect="00E2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313"/>
    <w:multiLevelType w:val="hybridMultilevel"/>
    <w:tmpl w:val="2280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E"/>
    <w:rsid w:val="000A6A3D"/>
    <w:rsid w:val="000F326E"/>
    <w:rsid w:val="00150B76"/>
    <w:rsid w:val="001C011A"/>
    <w:rsid w:val="001E0DE1"/>
    <w:rsid w:val="002562B2"/>
    <w:rsid w:val="002F45BF"/>
    <w:rsid w:val="003221DA"/>
    <w:rsid w:val="003356F7"/>
    <w:rsid w:val="0034224C"/>
    <w:rsid w:val="00357FA2"/>
    <w:rsid w:val="0042048C"/>
    <w:rsid w:val="004317DA"/>
    <w:rsid w:val="00475F30"/>
    <w:rsid w:val="005005B1"/>
    <w:rsid w:val="00637A9B"/>
    <w:rsid w:val="0066452B"/>
    <w:rsid w:val="006B3E45"/>
    <w:rsid w:val="006B6CA1"/>
    <w:rsid w:val="006C150E"/>
    <w:rsid w:val="00800C44"/>
    <w:rsid w:val="008365ED"/>
    <w:rsid w:val="008C4D8D"/>
    <w:rsid w:val="00912F9A"/>
    <w:rsid w:val="009917AF"/>
    <w:rsid w:val="00A25C7F"/>
    <w:rsid w:val="00A51850"/>
    <w:rsid w:val="00C431AF"/>
    <w:rsid w:val="00C47AC8"/>
    <w:rsid w:val="00D45155"/>
    <w:rsid w:val="00DA5E19"/>
    <w:rsid w:val="00E24F3C"/>
    <w:rsid w:val="00E269D6"/>
    <w:rsid w:val="00E5542C"/>
    <w:rsid w:val="00F91F79"/>
    <w:rsid w:val="00FE0746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  <w:style w:type="paragraph" w:styleId="a7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  <w:style w:type="paragraph" w:styleId="a7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2017-06-28T04:35:00Z</cp:lastPrinted>
  <dcterms:created xsi:type="dcterms:W3CDTF">2018-06-06T06:57:00Z</dcterms:created>
  <dcterms:modified xsi:type="dcterms:W3CDTF">2018-06-06T06:57:00Z</dcterms:modified>
</cp:coreProperties>
</file>