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4" w:rsidRDefault="003A63B4" w:rsidP="003A63B4">
      <w:pPr>
        <w:jc w:val="right"/>
      </w:pPr>
    </w:p>
    <w:tbl>
      <w:tblPr>
        <w:tblpPr w:leftFromText="180" w:rightFromText="180" w:vertAnchor="text" w:horzAnchor="margin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9136"/>
      </w:tblGrid>
      <w:tr w:rsidR="003A63B4" w:rsidTr="003A63B4">
        <w:trPr>
          <w:cantSplit/>
          <w:trHeight w:val="1258"/>
        </w:trPr>
        <w:tc>
          <w:tcPr>
            <w:tcW w:w="9136" w:type="dxa"/>
            <w:hideMark/>
          </w:tcPr>
          <w:p w:rsidR="003A63B4" w:rsidRDefault="003A63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8795" cy="78232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3B4" w:rsidTr="003A63B4">
        <w:trPr>
          <w:trHeight w:val="1628"/>
        </w:trPr>
        <w:tc>
          <w:tcPr>
            <w:tcW w:w="9136" w:type="dxa"/>
            <w:hideMark/>
          </w:tcPr>
          <w:p w:rsidR="003A63B4" w:rsidRDefault="003A63B4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3A63B4" w:rsidRDefault="003A63B4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3A63B4" w:rsidRDefault="003A63B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A63B4" w:rsidRDefault="003A63B4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3A63B4" w:rsidRDefault="003A63B4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3A63B4" w:rsidRDefault="003A63B4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3A63B4" w:rsidRDefault="003A63B4" w:rsidP="003A63B4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3A63B4" w:rsidRDefault="003A63B4" w:rsidP="003A63B4">
      <w:pPr>
        <w:pStyle w:val="ConsPlusTitle"/>
        <w:widowControl/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3A63B4" w:rsidRDefault="003A63B4" w:rsidP="003A63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F95519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  <w:bookmarkStart w:id="0" w:name="_GoBack"/>
      <w:bookmarkEnd w:id="0"/>
      <w:r w:rsidR="00C92499">
        <w:rPr>
          <w:rFonts w:ascii="Times New Roman" w:hAnsi="Times New Roman" w:cs="Times New Roman"/>
          <w:b w:val="0"/>
          <w:sz w:val="28"/>
          <w:szCs w:val="28"/>
          <w:u w:val="single"/>
        </w:rPr>
        <w:t>.03.2016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5519">
        <w:rPr>
          <w:rFonts w:ascii="Times New Roman" w:hAnsi="Times New Roman" w:cs="Times New Roman"/>
          <w:b w:val="0"/>
          <w:sz w:val="28"/>
          <w:szCs w:val="28"/>
          <w:u w:val="single"/>
        </w:rPr>
        <w:t>191</w:t>
      </w:r>
    </w:p>
    <w:p w:rsidR="003A63B4" w:rsidRDefault="003A63B4" w:rsidP="003A63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Усть – Ницинское                                                                               </w:t>
      </w:r>
    </w:p>
    <w:p w:rsidR="003A63B4" w:rsidRDefault="003A63B4" w:rsidP="003A63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11DEF" w:rsidRDefault="00711DEF" w:rsidP="00711D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мерах морального и материального стимулирования добровольных пожарных в  Усть - Ницинском сельском поселении</w:t>
      </w:r>
    </w:p>
    <w:p w:rsidR="00711DEF" w:rsidRDefault="00711DEF" w:rsidP="00711DEF">
      <w:pPr>
        <w:rPr>
          <w:sz w:val="28"/>
          <w:szCs w:val="28"/>
        </w:rPr>
      </w:pPr>
    </w:p>
    <w:p w:rsidR="00711DEF" w:rsidRDefault="00711DE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полномочий органов местного самоуправления в области обеспечения пожарной безопасности, предусмотренных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безопасности, на основании статьи 16 Федерального закона от 6 мая 20011 года № 100-ФЗ «О добровольной пожарной охране», Федеральным законом от 06 октября 2003</w:t>
      </w:r>
      <w:proofErr w:type="gramEnd"/>
      <w:r>
        <w:rPr>
          <w:sz w:val="28"/>
          <w:szCs w:val="28"/>
        </w:rPr>
        <w:t xml:space="preserve">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 Российской Федерации», Закона Свердловской области от 12 июля 2011 года № 71-ОЗ «О добровольной пожарной охране на территории Свердловской области», руководствуясь Положением о добровольной пожарной охране Общественной организации «Добровольная пожарная охрана Восточного управленческого округа Свердловской области»,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</w:t>
      </w:r>
      <w:r w:rsidR="00194CFF">
        <w:rPr>
          <w:sz w:val="28"/>
          <w:szCs w:val="28"/>
        </w:rPr>
        <w:t>овольчества на территории Усть-</w:t>
      </w:r>
      <w:r>
        <w:rPr>
          <w:sz w:val="28"/>
          <w:szCs w:val="28"/>
        </w:rPr>
        <w:t>Ницинского сельского поселения</w:t>
      </w:r>
      <w:r w:rsidR="00B868C9">
        <w:rPr>
          <w:sz w:val="28"/>
          <w:szCs w:val="28"/>
        </w:rPr>
        <w:t>, Дума</w:t>
      </w:r>
      <w:proofErr w:type="gramEnd"/>
      <w:r w:rsidR="00B868C9">
        <w:rPr>
          <w:sz w:val="28"/>
          <w:szCs w:val="28"/>
        </w:rPr>
        <w:t xml:space="preserve"> Усть-Ницинского сельского поселения</w:t>
      </w:r>
    </w:p>
    <w:p w:rsidR="00711DEF" w:rsidRDefault="00711DEF" w:rsidP="00711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192B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192B" w:rsidRPr="00844D29">
        <w:rPr>
          <w:sz w:val="28"/>
          <w:szCs w:val="28"/>
        </w:rPr>
        <w:t xml:space="preserve">1. </w:t>
      </w:r>
      <w:proofErr w:type="gramStart"/>
      <w:r w:rsidR="00C1192B">
        <w:rPr>
          <w:sz w:val="28"/>
          <w:szCs w:val="28"/>
        </w:rPr>
        <w:t>Установить следующие меры  морального и материального стимулирования добровольных пожарных, имеющих статус добровольных пожарных в соответствии с требованиями части 1 статьи 13 Федерального закона от 06.05.2011г. № 100-ФЗ «О добровольной пожарной охране», осуществляющих свою деятельность в подразделениях общественной организации «Добровольная пожарная охрана Восточного управленческого округа Свердловской области» на территории Усть-Ницинского сельского поселения   более одного  года:</w:t>
      </w:r>
      <w:proofErr w:type="gramEnd"/>
    </w:p>
    <w:p w:rsidR="00C1192B" w:rsidRDefault="00C1192B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94CFF">
        <w:rPr>
          <w:sz w:val="28"/>
          <w:szCs w:val="28"/>
        </w:rPr>
        <w:t xml:space="preserve">        </w:t>
      </w:r>
      <w:r w:rsidR="001C3485" w:rsidRPr="00194CFF">
        <w:rPr>
          <w:sz w:val="28"/>
          <w:szCs w:val="28"/>
        </w:rPr>
        <w:t>2.</w:t>
      </w:r>
      <w:r>
        <w:rPr>
          <w:sz w:val="28"/>
          <w:szCs w:val="28"/>
        </w:rPr>
        <w:t xml:space="preserve">  Предоставлять «безденежные» социальные гарантии при отнесении добровольных пожарных к льготной категории граждан, которым предоставляется преимущество при реализации своих субъективных прав, при условии состояния в сводном реестре более одного года: </w:t>
      </w:r>
    </w:p>
    <w:p w:rsidR="003C24D7" w:rsidRPr="00194CFF" w:rsidRDefault="00C1192B" w:rsidP="00194CF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освобождения от уплаты земельного налога</w:t>
      </w:r>
      <w:r w:rsidR="003C24D7" w:rsidRPr="00194CFF">
        <w:rPr>
          <w:sz w:val="28"/>
          <w:szCs w:val="28"/>
        </w:rPr>
        <w:t xml:space="preserve"> в размере 100%.</w:t>
      </w:r>
    </w:p>
    <w:p w:rsidR="00C1192B" w:rsidRPr="00194CFF" w:rsidRDefault="003C24D7" w:rsidP="00194CF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освобождение от уплаты  по налогу на имущество</w:t>
      </w:r>
      <w:r w:rsidR="008472C5" w:rsidRPr="00194CFF">
        <w:rPr>
          <w:sz w:val="28"/>
          <w:szCs w:val="28"/>
        </w:rPr>
        <w:t xml:space="preserve"> в размере 100%.</w:t>
      </w:r>
    </w:p>
    <w:p w:rsidR="00711DEF" w:rsidRPr="00194CFF" w:rsidRDefault="00C1192B" w:rsidP="00194CF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предоставление вне очереди детям добровольных пожарных мест в детских дошкольных учреждениях;</w:t>
      </w:r>
    </w:p>
    <w:p w:rsidR="00711DEF" w:rsidRDefault="00F3432E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4CFF">
        <w:rPr>
          <w:sz w:val="28"/>
          <w:szCs w:val="28"/>
        </w:rPr>
        <w:t xml:space="preserve">       3</w:t>
      </w:r>
      <w:r w:rsidR="001C3485" w:rsidRPr="00194CFF">
        <w:rPr>
          <w:sz w:val="28"/>
          <w:szCs w:val="28"/>
        </w:rPr>
        <w:t>.</w:t>
      </w:r>
      <w:r w:rsidR="00194CFF">
        <w:rPr>
          <w:sz w:val="28"/>
          <w:szCs w:val="28"/>
        </w:rPr>
        <w:t xml:space="preserve"> </w:t>
      </w:r>
      <w:r w:rsidR="00711DEF">
        <w:rPr>
          <w:sz w:val="28"/>
          <w:szCs w:val="28"/>
        </w:rPr>
        <w:t>За образцовое выполнение обязанностей добровольного пожарного применять моральное и материальное стимулирование в виде:</w:t>
      </w:r>
    </w:p>
    <w:p w:rsidR="00711DEF" w:rsidRPr="00194CFF" w:rsidRDefault="00711DEF" w:rsidP="00194CF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объявление благодарности;</w:t>
      </w:r>
    </w:p>
    <w:p w:rsidR="00711DEF" w:rsidRPr="00194CFF" w:rsidRDefault="00711DEF" w:rsidP="00194CF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занесение на доску почёта пожарной части</w:t>
      </w:r>
      <w:r w:rsidR="00F3432E" w:rsidRPr="00194CFF">
        <w:rPr>
          <w:sz w:val="28"/>
          <w:szCs w:val="28"/>
        </w:rPr>
        <w:t xml:space="preserve"> 12/3</w:t>
      </w:r>
      <w:r w:rsidRPr="00194CFF">
        <w:rPr>
          <w:sz w:val="28"/>
          <w:szCs w:val="28"/>
        </w:rPr>
        <w:t xml:space="preserve"> «Лучшие пожарные добровольцы»;</w:t>
      </w:r>
    </w:p>
    <w:p w:rsidR="00711DEF" w:rsidRPr="00194CFF" w:rsidRDefault="00711DEF" w:rsidP="00194CF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награждение Почётной грамотой администрации МО;</w:t>
      </w:r>
    </w:p>
    <w:p w:rsidR="00711DEF" w:rsidRPr="00194CFF" w:rsidRDefault="00711DEF" w:rsidP="00194CF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награждение ценным подарком;</w:t>
      </w:r>
    </w:p>
    <w:p w:rsidR="001E1A11" w:rsidRPr="00194CFF" w:rsidRDefault="00711DEF" w:rsidP="00194CF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94CFF">
        <w:rPr>
          <w:sz w:val="28"/>
          <w:szCs w:val="28"/>
        </w:rPr>
        <w:t>награждение денежной премией;</w:t>
      </w:r>
    </w:p>
    <w:p w:rsidR="001E1A11" w:rsidRDefault="001E1A11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 Премирование осуществляется по одному из следующих оснований:</w:t>
      </w:r>
    </w:p>
    <w:p w:rsidR="001E1A11" w:rsidRDefault="00B30223" w:rsidP="00B3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11">
        <w:rPr>
          <w:sz w:val="28"/>
          <w:szCs w:val="28"/>
        </w:rPr>
        <w:t>1) за участие в мероприятиях по профилактике пожаров;</w:t>
      </w:r>
    </w:p>
    <w:p w:rsidR="001E1A11" w:rsidRDefault="00B30223" w:rsidP="00B3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11">
        <w:rPr>
          <w:sz w:val="28"/>
          <w:szCs w:val="28"/>
        </w:rPr>
        <w:t>2) за участие в мероприятиях по обеспечению особого противопожарного режима, введенного на территории Усть - Ницинского сельского поселения;</w:t>
      </w:r>
    </w:p>
    <w:p w:rsidR="001E1A11" w:rsidRDefault="00B30223" w:rsidP="00B3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11">
        <w:rPr>
          <w:sz w:val="28"/>
          <w:szCs w:val="28"/>
        </w:rPr>
        <w:t>3) за участие в мероприятиях, проводимых в пожароопасный период;</w:t>
      </w:r>
    </w:p>
    <w:p w:rsidR="001E1A11" w:rsidRDefault="00B30223" w:rsidP="00B3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11">
        <w:rPr>
          <w:sz w:val="28"/>
          <w:szCs w:val="28"/>
        </w:rPr>
        <w:t>4) за дежурство в пожароопасный период в населенных пунктах на объектах жизнеобеспечения населения и социально-значимых объектах;</w:t>
      </w:r>
    </w:p>
    <w:p w:rsidR="001E1A11" w:rsidRDefault="00B75BA2" w:rsidP="00B7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A11">
        <w:rPr>
          <w:sz w:val="28"/>
          <w:szCs w:val="28"/>
        </w:rPr>
        <w:t>5) за поддержание в готовности к использованию противопожарного инвентаря, средств пожаротушения, противопожарного оборудования и снаряжения.</w:t>
      </w:r>
    </w:p>
    <w:p w:rsidR="001E1A11" w:rsidRDefault="00B75BA2" w:rsidP="00B75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1A11">
        <w:rPr>
          <w:sz w:val="28"/>
          <w:szCs w:val="28"/>
        </w:rPr>
        <w:t>6) за участие в борьбе с пожарами  на территории Усть - Ницинского сельского поселения.</w:t>
      </w:r>
    </w:p>
    <w:p w:rsidR="001E1A11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4D29">
        <w:rPr>
          <w:sz w:val="28"/>
          <w:szCs w:val="28"/>
        </w:rPr>
        <w:t>4</w:t>
      </w:r>
      <w:r w:rsidR="001E1A11">
        <w:rPr>
          <w:sz w:val="28"/>
          <w:szCs w:val="28"/>
        </w:rPr>
        <w:t>. Помимо перечисленных оснований премирование граждан может производиться за мужество и героизм, проявленные при спасении на пожарах людей и имущества, за предотвращение крупного материального ущерба.</w:t>
      </w:r>
    </w:p>
    <w:p w:rsidR="001E1A11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5BA2"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>5</w:t>
      </w:r>
      <w:r w:rsidR="001E1A11">
        <w:rPr>
          <w:sz w:val="28"/>
          <w:szCs w:val="28"/>
        </w:rPr>
        <w:t>. Устанавливаются следующие размеры премий гражданам:</w:t>
      </w:r>
    </w:p>
    <w:p w:rsidR="001E1A11" w:rsidRDefault="001E1A11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 вклад в укрепление пожарной безопасности на территории Усть - Ницинского сельского поселения – от 200 до 500 рублей;</w:t>
      </w:r>
    </w:p>
    <w:p w:rsidR="001E1A11" w:rsidRDefault="001E1A11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 участие в борьбе с пожарами на территории  Усть - Ницинского сельского поселения – от 200 рублей до 500 рублей;</w:t>
      </w:r>
    </w:p>
    <w:p w:rsidR="001E1A11" w:rsidRDefault="001E1A11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 мужество и героизм, проявленные при спасении на пожарах людей и имущества, за предотвращение крупного материального ущерба – от 700 рублей до 1400 рублей;</w:t>
      </w:r>
    </w:p>
    <w:p w:rsidR="00711DEF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D29">
        <w:rPr>
          <w:sz w:val="28"/>
          <w:szCs w:val="28"/>
        </w:rPr>
        <w:t xml:space="preserve"> </w:t>
      </w:r>
      <w:r w:rsidR="00B75BA2"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>6</w:t>
      </w:r>
      <w:r w:rsidR="001C3485">
        <w:rPr>
          <w:sz w:val="28"/>
          <w:szCs w:val="28"/>
        </w:rPr>
        <w:t>.</w:t>
      </w:r>
      <w:r w:rsidR="00711DEF"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 xml:space="preserve">  Н</w:t>
      </w:r>
      <w:r w:rsidR="00711DEF">
        <w:rPr>
          <w:sz w:val="28"/>
          <w:szCs w:val="28"/>
        </w:rPr>
        <w:t>аграждение Почётной грамотой Правительства Свердловской области;</w:t>
      </w:r>
    </w:p>
    <w:p w:rsidR="00711DEF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32E">
        <w:rPr>
          <w:sz w:val="28"/>
          <w:szCs w:val="28"/>
        </w:rPr>
        <w:t xml:space="preserve"> </w:t>
      </w:r>
      <w:r w:rsidR="00B75BA2"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>7</w:t>
      </w:r>
      <w:r w:rsidR="001C3485">
        <w:rPr>
          <w:sz w:val="28"/>
          <w:szCs w:val="28"/>
        </w:rPr>
        <w:t>.</w:t>
      </w:r>
      <w:r w:rsidR="00844D29">
        <w:rPr>
          <w:sz w:val="28"/>
          <w:szCs w:val="28"/>
        </w:rPr>
        <w:t xml:space="preserve">   П</w:t>
      </w:r>
      <w:r w:rsidR="00711DEF">
        <w:rPr>
          <w:sz w:val="28"/>
          <w:szCs w:val="28"/>
        </w:rPr>
        <w:t>редставление к ведомственной награде (МЧС);</w:t>
      </w:r>
    </w:p>
    <w:p w:rsidR="00711DEF" w:rsidRDefault="00194CFF" w:rsidP="00844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432E">
        <w:rPr>
          <w:sz w:val="28"/>
          <w:szCs w:val="28"/>
        </w:rPr>
        <w:t xml:space="preserve"> </w:t>
      </w:r>
      <w:r w:rsidR="00B75BA2"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>8</w:t>
      </w:r>
      <w:r w:rsidR="001C3485">
        <w:rPr>
          <w:sz w:val="28"/>
          <w:szCs w:val="28"/>
        </w:rPr>
        <w:t>.</w:t>
      </w:r>
      <w:r w:rsidR="00844D29">
        <w:rPr>
          <w:sz w:val="28"/>
          <w:szCs w:val="28"/>
        </w:rPr>
        <w:t xml:space="preserve">   П</w:t>
      </w:r>
      <w:r w:rsidR="00711DEF">
        <w:rPr>
          <w:sz w:val="28"/>
          <w:szCs w:val="28"/>
        </w:rPr>
        <w:t>редставление к правительственной награде РФ.</w:t>
      </w:r>
    </w:p>
    <w:p w:rsidR="00711DEF" w:rsidRDefault="00194CF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7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4D29">
        <w:rPr>
          <w:sz w:val="28"/>
          <w:szCs w:val="28"/>
        </w:rPr>
        <w:t>9</w:t>
      </w:r>
      <w:r w:rsidR="00711DEF">
        <w:rPr>
          <w:sz w:val="28"/>
          <w:szCs w:val="28"/>
        </w:rPr>
        <w:t>. Вопросы о предоставлении льгот рассматривать по заявлениям общественной организации «Добровольная пожарная охрана», уполномоченными органами  Усть-Ницинского сельского поселения.</w:t>
      </w:r>
    </w:p>
    <w:p w:rsidR="00194CFF" w:rsidRPr="00194CFF" w:rsidRDefault="00194CFF" w:rsidP="00194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5BA2">
        <w:rPr>
          <w:sz w:val="28"/>
          <w:szCs w:val="28"/>
        </w:rPr>
        <w:t xml:space="preserve"> </w:t>
      </w:r>
      <w:r>
        <w:rPr>
          <w:sz w:val="28"/>
          <w:szCs w:val="28"/>
        </w:rPr>
        <w:t>10. Решение Думы Усть-Ницинского сельского поселения от 26.03.2013 № 268 «</w:t>
      </w:r>
      <w:r w:rsidRPr="00194CFF">
        <w:rPr>
          <w:sz w:val="28"/>
          <w:szCs w:val="28"/>
        </w:rPr>
        <w:t>Об утверждении Положения о премировании добровольных пожарных и граждан, принимающих участие в обеспечении первичных мер пожарной безопасности, в том числе в борьбе с пожарами»</w:t>
      </w:r>
      <w:r w:rsidR="00C92499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711DEF" w:rsidRDefault="00194CF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BA2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711DEF">
        <w:rPr>
          <w:sz w:val="28"/>
          <w:szCs w:val="28"/>
        </w:rPr>
        <w:t>. Решение вступает в силу с момента его опубликования.</w:t>
      </w:r>
    </w:p>
    <w:p w:rsidR="00711DEF" w:rsidRDefault="00194CF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экономическим вопросам (председатель </w:t>
      </w:r>
      <w:proofErr w:type="spellStart"/>
      <w:r>
        <w:rPr>
          <w:sz w:val="28"/>
          <w:szCs w:val="28"/>
        </w:rPr>
        <w:t>Шмелёва</w:t>
      </w:r>
      <w:proofErr w:type="spellEnd"/>
      <w:r>
        <w:rPr>
          <w:sz w:val="28"/>
          <w:szCs w:val="28"/>
        </w:rPr>
        <w:t xml:space="preserve"> Е.В.).</w:t>
      </w:r>
    </w:p>
    <w:p w:rsidR="00194CFF" w:rsidRDefault="00194CFF" w:rsidP="00711DEF">
      <w:pPr>
        <w:jc w:val="both"/>
        <w:rPr>
          <w:sz w:val="28"/>
          <w:szCs w:val="28"/>
        </w:rPr>
      </w:pPr>
    </w:p>
    <w:p w:rsidR="00194CFF" w:rsidRDefault="00194CFF" w:rsidP="00711DEF">
      <w:pPr>
        <w:jc w:val="both"/>
        <w:rPr>
          <w:sz w:val="28"/>
          <w:szCs w:val="28"/>
        </w:rPr>
      </w:pPr>
    </w:p>
    <w:p w:rsidR="00194CFF" w:rsidRDefault="00194CF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Усть-Ницинского</w:t>
      </w:r>
    </w:p>
    <w:p w:rsidR="00194CFF" w:rsidRDefault="00194CFF" w:rsidP="00711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C92499">
        <w:rPr>
          <w:sz w:val="28"/>
          <w:szCs w:val="28"/>
        </w:rPr>
        <w:t xml:space="preserve">     </w:t>
      </w:r>
      <w:r>
        <w:rPr>
          <w:sz w:val="28"/>
          <w:szCs w:val="28"/>
        </w:rPr>
        <w:t>К.Г. Судакова</w:t>
      </w:r>
    </w:p>
    <w:p w:rsidR="00711DEF" w:rsidRDefault="00711DEF" w:rsidP="00711DEF">
      <w:pPr>
        <w:jc w:val="both"/>
        <w:rPr>
          <w:sz w:val="28"/>
          <w:szCs w:val="28"/>
        </w:rPr>
      </w:pPr>
    </w:p>
    <w:p w:rsidR="00711DEF" w:rsidRDefault="00711DEF" w:rsidP="00711DEF">
      <w:pPr>
        <w:jc w:val="both"/>
        <w:rPr>
          <w:sz w:val="28"/>
          <w:szCs w:val="28"/>
        </w:rPr>
      </w:pPr>
    </w:p>
    <w:p w:rsidR="00711DEF" w:rsidRDefault="00711DEF" w:rsidP="00711DEF">
      <w:pPr>
        <w:jc w:val="both"/>
        <w:rPr>
          <w:sz w:val="28"/>
          <w:szCs w:val="28"/>
        </w:rPr>
      </w:pPr>
    </w:p>
    <w:p w:rsidR="00711DEF" w:rsidRDefault="00711DEF" w:rsidP="00711DEF">
      <w:pPr>
        <w:rPr>
          <w:b/>
          <w:sz w:val="28"/>
          <w:szCs w:val="28"/>
        </w:rPr>
      </w:pPr>
    </w:p>
    <w:p w:rsidR="00711DEF" w:rsidRDefault="00711DEF" w:rsidP="00711DEF">
      <w:pPr>
        <w:rPr>
          <w:rFonts w:ascii="Calibri" w:hAnsi="Calibri"/>
          <w:sz w:val="22"/>
          <w:szCs w:val="22"/>
        </w:rPr>
      </w:pPr>
    </w:p>
    <w:p w:rsidR="00AA3929" w:rsidRDefault="00AA3929"/>
    <w:sectPr w:rsidR="00AA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C67"/>
    <w:multiLevelType w:val="hybridMultilevel"/>
    <w:tmpl w:val="32A06E48"/>
    <w:lvl w:ilvl="0" w:tplc="898E95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6712AA"/>
    <w:multiLevelType w:val="hybridMultilevel"/>
    <w:tmpl w:val="6F8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421D"/>
    <w:multiLevelType w:val="hybridMultilevel"/>
    <w:tmpl w:val="7FBCB044"/>
    <w:lvl w:ilvl="0" w:tplc="BA609A42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B6A383B"/>
    <w:multiLevelType w:val="hybridMultilevel"/>
    <w:tmpl w:val="CB18156C"/>
    <w:lvl w:ilvl="0" w:tplc="898E95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1A57"/>
    <w:multiLevelType w:val="hybridMultilevel"/>
    <w:tmpl w:val="7DB2B30E"/>
    <w:lvl w:ilvl="0" w:tplc="BA609A42">
      <w:start w:val="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4"/>
    <w:rsid w:val="00194CFF"/>
    <w:rsid w:val="001C3485"/>
    <w:rsid w:val="001E1A11"/>
    <w:rsid w:val="003A63B4"/>
    <w:rsid w:val="003C24D7"/>
    <w:rsid w:val="00711DEF"/>
    <w:rsid w:val="00844D29"/>
    <w:rsid w:val="008472C5"/>
    <w:rsid w:val="0086592E"/>
    <w:rsid w:val="008E28DE"/>
    <w:rsid w:val="00904518"/>
    <w:rsid w:val="00AA3929"/>
    <w:rsid w:val="00B30223"/>
    <w:rsid w:val="00B75BA2"/>
    <w:rsid w:val="00B868C9"/>
    <w:rsid w:val="00C1192B"/>
    <w:rsid w:val="00C92499"/>
    <w:rsid w:val="00D20458"/>
    <w:rsid w:val="00F3432E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63B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6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A63B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3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3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2016-04-01T08:25:00Z</cp:lastPrinted>
  <dcterms:created xsi:type="dcterms:W3CDTF">2016-03-21T10:20:00Z</dcterms:created>
  <dcterms:modified xsi:type="dcterms:W3CDTF">2016-04-01T08:25:00Z</dcterms:modified>
</cp:coreProperties>
</file>